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4DA" w:rsidRDefault="00CA74DA" w:rsidP="00846343">
      <w:pPr>
        <w:spacing w:after="0" w:line="240" w:lineRule="auto"/>
        <w:jc w:val="center"/>
        <w:rPr>
          <w:rFonts w:ascii="Times New Roman" w:hAnsi="Times New Roman" w:cs="Times New Roman"/>
          <w:b/>
          <w:color w:val="111111"/>
          <w:sz w:val="28"/>
          <w:szCs w:val="28"/>
          <w:shd w:val="clear" w:color="auto" w:fill="FFFFFF"/>
          <w:lang w:val="tt-RU"/>
        </w:rPr>
      </w:pPr>
    </w:p>
    <w:p w:rsidR="00CA74DA" w:rsidRDefault="00CA74DA" w:rsidP="00846343">
      <w:pPr>
        <w:spacing w:after="0" w:line="240" w:lineRule="auto"/>
        <w:jc w:val="center"/>
        <w:rPr>
          <w:rFonts w:ascii="Times New Roman" w:hAnsi="Times New Roman" w:cs="Times New Roman"/>
          <w:b/>
          <w:color w:val="111111"/>
          <w:sz w:val="28"/>
          <w:szCs w:val="28"/>
          <w:shd w:val="clear" w:color="auto" w:fill="FFFFFF"/>
          <w:lang w:val="tt-RU"/>
        </w:rPr>
      </w:pPr>
    </w:p>
    <w:p w:rsidR="00846343" w:rsidRDefault="00CA74DA" w:rsidP="00846343">
      <w:pPr>
        <w:spacing w:after="0" w:line="240" w:lineRule="auto"/>
        <w:jc w:val="center"/>
        <w:rPr>
          <w:rFonts w:ascii="Times New Roman" w:hAnsi="Times New Roman" w:cs="Times New Roman"/>
          <w:b/>
          <w:color w:val="111111"/>
          <w:sz w:val="28"/>
          <w:szCs w:val="28"/>
          <w:shd w:val="clear" w:color="auto" w:fill="FFFFFF"/>
          <w:lang w:val="tt-RU"/>
        </w:rPr>
      </w:pPr>
      <w:bookmarkStart w:id="0" w:name="_GoBack"/>
      <w:bookmarkEnd w:id="0"/>
      <w:r>
        <w:rPr>
          <w:rFonts w:ascii="Times New Roman" w:hAnsi="Times New Roman" w:cs="Times New Roman"/>
          <w:b/>
          <w:color w:val="111111"/>
          <w:sz w:val="28"/>
          <w:szCs w:val="28"/>
          <w:shd w:val="clear" w:color="auto" w:fill="FFFFFF"/>
          <w:lang w:val="tt-RU"/>
        </w:rPr>
        <w:t xml:space="preserve">Тормыш яңалыклар таләп итә. </w:t>
      </w:r>
    </w:p>
    <w:p w:rsidR="00CA74DA" w:rsidRPr="00846343" w:rsidRDefault="00CA74DA" w:rsidP="00846343">
      <w:pPr>
        <w:spacing w:after="0" w:line="240" w:lineRule="auto"/>
        <w:jc w:val="center"/>
        <w:rPr>
          <w:rFonts w:ascii="Times New Roman" w:hAnsi="Times New Roman" w:cs="Times New Roman"/>
          <w:b/>
          <w:color w:val="111111"/>
          <w:sz w:val="28"/>
          <w:szCs w:val="28"/>
          <w:shd w:val="clear" w:color="auto" w:fill="FFFFFF"/>
          <w:lang w:val="tt-RU"/>
        </w:rPr>
      </w:pPr>
    </w:p>
    <w:p w:rsidR="00AC71A8" w:rsidRDefault="00284869" w:rsidP="00CA74DA">
      <w:pPr>
        <w:spacing w:after="0" w:line="240" w:lineRule="auto"/>
        <w:ind w:firstLine="709"/>
        <w:jc w:val="both"/>
        <w:rPr>
          <w:rFonts w:ascii="Times New Roman" w:hAnsi="Times New Roman" w:cs="Times New Roman"/>
          <w:color w:val="111111"/>
          <w:sz w:val="28"/>
          <w:szCs w:val="28"/>
          <w:shd w:val="clear" w:color="auto" w:fill="FFFFFF"/>
          <w:lang w:val="tt-RU"/>
        </w:rPr>
      </w:pPr>
      <w:r>
        <w:rPr>
          <w:rFonts w:ascii="Times New Roman" w:hAnsi="Times New Roman" w:cs="Times New Roman"/>
          <w:color w:val="111111"/>
          <w:sz w:val="28"/>
          <w:szCs w:val="28"/>
          <w:shd w:val="clear" w:color="auto" w:fill="FFFFFF"/>
          <w:lang w:val="tt-RU"/>
        </w:rPr>
        <w:t>2022 нче ел Кукмара аграр көллиятенең юбилей елы. Даны еракларга таралган,</w:t>
      </w:r>
      <w:r w:rsidR="007E44C3">
        <w:rPr>
          <w:rFonts w:ascii="Times New Roman" w:hAnsi="Times New Roman" w:cs="Times New Roman"/>
          <w:color w:val="111111"/>
          <w:sz w:val="28"/>
          <w:szCs w:val="28"/>
          <w:shd w:val="clear" w:color="auto" w:fill="FFFFFF"/>
          <w:lang w:val="tt-RU"/>
        </w:rPr>
        <w:t xml:space="preserve"> бай тарихлы көллият 60 еллык юбилеен </w:t>
      </w:r>
      <w:r>
        <w:rPr>
          <w:rFonts w:ascii="Times New Roman" w:hAnsi="Times New Roman" w:cs="Times New Roman"/>
          <w:color w:val="111111"/>
          <w:sz w:val="28"/>
          <w:szCs w:val="28"/>
          <w:shd w:val="clear" w:color="auto" w:fill="FFFFFF"/>
          <w:lang w:val="tt-RU"/>
        </w:rPr>
        <w:t xml:space="preserve">билгели. Шушы вакыт аралыгында уку йорты зур үзгәрешләр кичерде. </w:t>
      </w:r>
      <w:r w:rsidR="00EA5C85">
        <w:rPr>
          <w:rFonts w:ascii="Times New Roman" w:hAnsi="Times New Roman" w:cs="Times New Roman"/>
          <w:color w:val="111111"/>
          <w:sz w:val="28"/>
          <w:szCs w:val="28"/>
          <w:shd w:val="clear" w:color="auto" w:fill="FFFFFF"/>
          <w:lang w:val="tt-RU"/>
        </w:rPr>
        <w:t xml:space="preserve">Үз бусагасы аша меңләгән белгечләр әзерләп, олы тормыш юлына озатты. </w:t>
      </w:r>
    </w:p>
    <w:p w:rsidR="00EA5C85" w:rsidRPr="007E44C3" w:rsidRDefault="00EA5C85" w:rsidP="007B17E1">
      <w:pPr>
        <w:spacing w:after="0" w:line="240" w:lineRule="auto"/>
        <w:jc w:val="both"/>
        <w:rPr>
          <w:rFonts w:ascii="Times New Roman" w:eastAsia="Times New Roman" w:hAnsi="Times New Roman" w:cs="Times New Roman"/>
          <w:sz w:val="28"/>
          <w:szCs w:val="28"/>
          <w:shd w:val="clear" w:color="auto" w:fill="FFFFFF"/>
          <w:lang w:val="tt-RU" w:eastAsia="ru-RU"/>
        </w:rPr>
      </w:pPr>
      <w:r>
        <w:rPr>
          <w:rFonts w:ascii="Times New Roman" w:hAnsi="Times New Roman" w:cs="Times New Roman"/>
          <w:color w:val="111111"/>
          <w:sz w:val="28"/>
          <w:szCs w:val="28"/>
          <w:shd w:val="clear" w:color="auto" w:fill="FFFFFF"/>
          <w:lang w:val="tt-RU"/>
        </w:rPr>
        <w:t xml:space="preserve">Районыбызда һөнәри уку йортының булуы </w:t>
      </w:r>
      <w:r w:rsidR="00AC71A8">
        <w:rPr>
          <w:rFonts w:ascii="Times New Roman" w:hAnsi="Times New Roman" w:cs="Times New Roman"/>
          <w:color w:val="111111"/>
          <w:sz w:val="28"/>
          <w:szCs w:val="28"/>
          <w:shd w:val="clear" w:color="auto" w:fill="FFFFFF"/>
          <w:lang w:val="tt-RU"/>
        </w:rPr>
        <w:t>авыл хуҗалыгы тармагын эшче кадрлар белән тулыландырырга ярдәм итә.</w:t>
      </w:r>
      <w:r w:rsidR="00284869">
        <w:rPr>
          <w:rFonts w:ascii="Times New Roman" w:hAnsi="Times New Roman" w:cs="Times New Roman"/>
          <w:color w:val="111111"/>
          <w:sz w:val="28"/>
          <w:szCs w:val="28"/>
          <w:shd w:val="clear" w:color="auto" w:fill="FFFFFF"/>
          <w:lang w:val="tt-RU"/>
        </w:rPr>
        <w:t xml:space="preserve"> </w:t>
      </w:r>
      <w:r w:rsidR="00AC71A8">
        <w:rPr>
          <w:rFonts w:ascii="Times New Roman" w:hAnsi="Times New Roman" w:cs="Times New Roman"/>
          <w:color w:val="111111"/>
          <w:sz w:val="28"/>
          <w:szCs w:val="28"/>
          <w:shd w:val="clear" w:color="auto" w:fill="FFFFFF"/>
          <w:lang w:val="tt-RU"/>
        </w:rPr>
        <w:t xml:space="preserve">Бүгенге көндә </w:t>
      </w:r>
      <w:r w:rsidR="00AC71A8" w:rsidRPr="007E44C3">
        <w:rPr>
          <w:rFonts w:ascii="Times New Roman" w:eastAsia="Times New Roman" w:hAnsi="Times New Roman" w:cs="Times New Roman"/>
          <w:sz w:val="28"/>
          <w:szCs w:val="28"/>
          <w:shd w:val="clear" w:color="auto" w:fill="FFFFFF"/>
          <w:lang w:val="tt-RU" w:eastAsia="ru-RU"/>
        </w:rPr>
        <w:t>аграр көллияткә, республика агросәнәгате өчен белгечләр әзерләү буенча ресурс үзәге буларак, масштаблы эш йөкләнгән. Әлбәттә, республика, район җитәкчелеге куйган бурычларны коллектив намуслы башкара. Уку йортын тәмамлаган егет-кызлар тормышта югалып калмыйлар, төрле эшләргә урнашып, хезмәтләрендә макталалар, теләгәннәре, белемнәрен күтәрүне дәвам итеп, югары уку йортларына керәләр.</w:t>
      </w:r>
    </w:p>
    <w:p w:rsidR="00081A26" w:rsidRPr="007E44C3" w:rsidRDefault="00AC71A8" w:rsidP="00BF4949">
      <w:pPr>
        <w:spacing w:after="0" w:line="240" w:lineRule="auto"/>
        <w:jc w:val="both"/>
        <w:rPr>
          <w:rFonts w:ascii="Times New Roman" w:eastAsia="Times New Roman" w:hAnsi="Times New Roman" w:cs="Times New Roman"/>
          <w:sz w:val="28"/>
          <w:szCs w:val="28"/>
          <w:lang w:val="tt-RU" w:eastAsia="ru-RU"/>
        </w:rPr>
      </w:pPr>
      <w:r w:rsidRPr="00846343">
        <w:rPr>
          <w:rFonts w:ascii="Times New Roman" w:eastAsia="Times New Roman" w:hAnsi="Times New Roman" w:cs="Times New Roman"/>
          <w:sz w:val="28"/>
          <w:szCs w:val="28"/>
          <w:shd w:val="clear" w:color="auto" w:fill="FFFFFF"/>
          <w:lang w:val="tt-RU" w:eastAsia="ru-RU"/>
        </w:rPr>
        <w:t>Без бүген гади кул хезмәте һөнәрчеләрен түгел, ә тормышыбызга килеп кергән яңа технологияләр белән эш итүче белгечләр әзерлибез.</w:t>
      </w:r>
      <w:r w:rsidRPr="007E44C3">
        <w:rPr>
          <w:rFonts w:ascii="Times New Roman" w:eastAsia="Times New Roman" w:hAnsi="Times New Roman" w:cs="Times New Roman"/>
          <w:sz w:val="28"/>
          <w:szCs w:val="28"/>
          <w:shd w:val="clear" w:color="auto" w:fill="FFFFFF"/>
          <w:lang w:val="tt-RU" w:eastAsia="ru-RU"/>
        </w:rPr>
        <w:t xml:space="preserve"> Ник дигәндә, авыл хуҗалыгы предприятиеләре заманча итеп компьютерлаштырылган комбайн-тракторлар белән тулылана. Ә мондый техника белән идарә итү һәм эшләү өчен белемле яшьләр кирәк.</w:t>
      </w:r>
      <w:r w:rsidR="00B17DC5">
        <w:rPr>
          <w:rFonts w:ascii="Times New Roman" w:eastAsia="Times New Roman" w:hAnsi="Times New Roman" w:cs="Times New Roman"/>
          <w:sz w:val="28"/>
          <w:szCs w:val="28"/>
          <w:shd w:val="clear" w:color="auto" w:fill="FFFFFF"/>
          <w:lang w:val="tt-RU" w:eastAsia="ru-RU"/>
        </w:rPr>
        <w:t xml:space="preserve"> Аларга тиешле белем һәм күнекмәләр  бирү өчен заманча техникалар белән җиһазландырылган укыту бүлмәләре һәм  остаханәләре булдыру мөһим. Шул максаттан Кукмара аграр көллияте дәүләт тарафыннан бирелә торган грантларда катнаша һәм шул грант акчасына укыту  базаларын яңарта, камилләштерә. 2022 елда көллият “</w:t>
      </w:r>
      <w:r w:rsidR="00081A26" w:rsidRPr="007E44C3">
        <w:rPr>
          <w:rFonts w:ascii="Times New Roman" w:eastAsia="Times New Roman" w:hAnsi="Times New Roman" w:cs="Times New Roman"/>
          <w:sz w:val="28"/>
          <w:szCs w:val="28"/>
          <w:shd w:val="clear" w:color="auto" w:fill="FFFFFF"/>
          <w:lang w:val="tt-RU" w:eastAsia="ru-RU"/>
        </w:rPr>
        <w:t xml:space="preserve">Профессионалитет” федераль </w:t>
      </w:r>
      <w:r w:rsidR="00BB7161" w:rsidRPr="007E44C3">
        <w:rPr>
          <w:rFonts w:ascii="Times New Roman" w:eastAsia="Times New Roman" w:hAnsi="Times New Roman" w:cs="Times New Roman"/>
          <w:sz w:val="28"/>
          <w:szCs w:val="28"/>
          <w:shd w:val="clear" w:color="auto" w:fill="FFFFFF"/>
          <w:lang w:val="tt-RU" w:eastAsia="ru-RU"/>
        </w:rPr>
        <w:t>проекты кысаларында белем</w:t>
      </w:r>
      <w:r w:rsidR="00B17DC5">
        <w:rPr>
          <w:rFonts w:ascii="Times New Roman" w:eastAsia="Times New Roman" w:hAnsi="Times New Roman" w:cs="Times New Roman"/>
          <w:sz w:val="28"/>
          <w:szCs w:val="28"/>
          <w:shd w:val="clear" w:color="auto" w:fill="FFFFFF"/>
          <w:lang w:val="tt-RU" w:eastAsia="ru-RU"/>
        </w:rPr>
        <w:t xml:space="preserve"> бирү</w:t>
      </w:r>
      <w:r w:rsidR="00BB7161" w:rsidRPr="007E44C3">
        <w:rPr>
          <w:rFonts w:ascii="Times New Roman" w:eastAsia="Times New Roman" w:hAnsi="Times New Roman" w:cs="Times New Roman"/>
          <w:sz w:val="28"/>
          <w:szCs w:val="28"/>
          <w:shd w:val="clear" w:color="auto" w:fill="FFFFFF"/>
          <w:lang w:val="tt-RU" w:eastAsia="ru-RU"/>
        </w:rPr>
        <w:t xml:space="preserve"> –</w:t>
      </w:r>
      <w:r w:rsidR="00086DAA">
        <w:rPr>
          <w:rFonts w:ascii="Times New Roman" w:eastAsia="Times New Roman" w:hAnsi="Times New Roman" w:cs="Times New Roman"/>
          <w:sz w:val="28"/>
          <w:szCs w:val="28"/>
          <w:shd w:val="clear" w:color="auto" w:fill="FFFFFF"/>
          <w:lang w:val="tt-RU" w:eastAsia="ru-RU"/>
        </w:rPr>
        <w:t xml:space="preserve"> производство </w:t>
      </w:r>
      <w:r w:rsidR="00BB7161" w:rsidRPr="007E44C3">
        <w:rPr>
          <w:rFonts w:ascii="Times New Roman" w:eastAsia="Times New Roman" w:hAnsi="Times New Roman" w:cs="Times New Roman"/>
          <w:sz w:val="28"/>
          <w:szCs w:val="28"/>
          <w:shd w:val="clear" w:color="auto" w:fill="FFFFFF"/>
          <w:lang w:val="tt-RU" w:eastAsia="ru-RU"/>
        </w:rPr>
        <w:t>кластеры булдыру өчен федераль бюд</w:t>
      </w:r>
      <w:r w:rsidR="00BB7161" w:rsidRPr="007E44C3">
        <w:rPr>
          <w:rFonts w:ascii="Times New Roman" w:eastAsia="Times New Roman" w:hAnsi="Times New Roman" w:cs="Times New Roman"/>
          <w:sz w:val="28"/>
          <w:szCs w:val="28"/>
          <w:shd w:val="clear" w:color="auto" w:fill="FFFFFF"/>
          <w:lang w:eastAsia="ru-RU"/>
        </w:rPr>
        <w:t>ж</w:t>
      </w:r>
      <w:r w:rsidR="00BB7161" w:rsidRPr="007E44C3">
        <w:rPr>
          <w:rFonts w:ascii="Times New Roman" w:eastAsia="Times New Roman" w:hAnsi="Times New Roman" w:cs="Times New Roman"/>
          <w:sz w:val="28"/>
          <w:szCs w:val="28"/>
          <w:shd w:val="clear" w:color="auto" w:fill="FFFFFF"/>
          <w:lang w:val="tt-RU" w:eastAsia="ru-RU"/>
        </w:rPr>
        <w:t xml:space="preserve">еттан грантлар бирү конкурсында җиңде. 2022 елның 25 нче августында Татарстан Республикасы Министрлар Кабинетында </w:t>
      </w:r>
      <w:r w:rsidR="00B17DC5">
        <w:rPr>
          <w:rFonts w:ascii="Times New Roman" w:hAnsi="Times New Roman" w:cs="Times New Roman"/>
          <w:sz w:val="28"/>
          <w:szCs w:val="28"/>
          <w:lang w:val="tt-RU"/>
        </w:rPr>
        <w:t>«М</w:t>
      </w:r>
      <w:r w:rsidR="00BB7161" w:rsidRPr="007E44C3">
        <w:rPr>
          <w:rFonts w:ascii="Times New Roman" w:hAnsi="Times New Roman" w:cs="Times New Roman"/>
          <w:sz w:val="28"/>
          <w:szCs w:val="28"/>
          <w:lang w:val="tt-RU"/>
        </w:rPr>
        <w:t>әгарифне үстерү» РФ дәүләт программасының «Профессионалитет» Федераль проекты кысаларында «Авыл хуҗалыгы»</w:t>
      </w:r>
      <w:r w:rsidR="005B077F" w:rsidRPr="007E44C3">
        <w:rPr>
          <w:rFonts w:ascii="Times New Roman" w:hAnsi="Times New Roman" w:cs="Times New Roman"/>
          <w:sz w:val="28"/>
          <w:szCs w:val="28"/>
          <w:lang w:val="tt-RU"/>
        </w:rPr>
        <w:t xml:space="preserve"> </w:t>
      </w:r>
      <w:r w:rsidR="00B17DC5">
        <w:rPr>
          <w:rFonts w:ascii="Times New Roman" w:hAnsi="Times New Roman" w:cs="Times New Roman"/>
          <w:sz w:val="28"/>
          <w:szCs w:val="28"/>
          <w:lang w:val="tt-RU"/>
        </w:rPr>
        <w:t>тармагы буенча белем бирү</w:t>
      </w:r>
      <w:r w:rsidR="00086DAA">
        <w:rPr>
          <w:rFonts w:ascii="Times New Roman" w:hAnsi="Times New Roman" w:cs="Times New Roman"/>
          <w:sz w:val="28"/>
          <w:szCs w:val="28"/>
          <w:lang w:val="tt-RU"/>
        </w:rPr>
        <w:t xml:space="preserve"> </w:t>
      </w:r>
      <w:r w:rsidR="00BB7161" w:rsidRPr="007E44C3">
        <w:rPr>
          <w:rFonts w:ascii="Times New Roman" w:hAnsi="Times New Roman" w:cs="Times New Roman"/>
          <w:sz w:val="28"/>
          <w:szCs w:val="28"/>
          <w:lang w:val="tt-RU"/>
        </w:rPr>
        <w:t>-</w:t>
      </w:r>
      <w:r w:rsidR="00086DAA">
        <w:rPr>
          <w:rFonts w:ascii="Times New Roman" w:hAnsi="Times New Roman" w:cs="Times New Roman"/>
          <w:sz w:val="28"/>
          <w:szCs w:val="28"/>
          <w:lang w:val="tt-RU"/>
        </w:rPr>
        <w:t xml:space="preserve"> производство</w:t>
      </w:r>
      <w:r w:rsidR="00BB7161" w:rsidRPr="007E44C3">
        <w:rPr>
          <w:rFonts w:ascii="Times New Roman" w:hAnsi="Times New Roman" w:cs="Times New Roman"/>
          <w:sz w:val="28"/>
          <w:szCs w:val="28"/>
          <w:lang w:val="tt-RU"/>
        </w:rPr>
        <w:t xml:space="preserve"> үзәгендә (кластер) катнашучыларның партнерлыгы турында килешүгә кул куелды.</w:t>
      </w:r>
    </w:p>
    <w:p w:rsidR="00B17DC5" w:rsidRPr="003A2C9E" w:rsidRDefault="00B17DC5" w:rsidP="00BF4949">
      <w:pPr>
        <w:shd w:val="clear" w:color="auto" w:fill="FFFFFF"/>
        <w:spacing w:after="0" w:line="240" w:lineRule="auto"/>
        <w:ind w:firstLine="284"/>
        <w:jc w:val="both"/>
        <w:rPr>
          <w:rFonts w:ascii="Times New Roman" w:eastAsia="Times New Roman" w:hAnsi="Times New Roman" w:cs="Times New Roman"/>
          <w:sz w:val="28"/>
          <w:szCs w:val="28"/>
          <w:lang w:val="tt-RU" w:eastAsia="ru-RU"/>
        </w:rPr>
      </w:pPr>
      <w:r w:rsidRPr="00BF4949">
        <w:rPr>
          <w:rFonts w:ascii="Times New Roman" w:eastAsia="Times New Roman" w:hAnsi="Times New Roman" w:cs="Times New Roman"/>
          <w:sz w:val="28"/>
          <w:szCs w:val="28"/>
          <w:lang w:val="tt-RU" w:eastAsia="ru-RU"/>
        </w:rPr>
        <w:t xml:space="preserve">Проектның </w:t>
      </w:r>
      <w:r w:rsidRPr="003A2C9E">
        <w:rPr>
          <w:rFonts w:ascii="Times New Roman" w:eastAsia="Times New Roman" w:hAnsi="Times New Roman" w:cs="Times New Roman"/>
          <w:sz w:val="28"/>
          <w:szCs w:val="28"/>
          <w:lang w:val="tt-RU" w:eastAsia="ru-RU"/>
        </w:rPr>
        <w:t>максаты яшь егет-кызларны хезмәт базарына кирәк булган күнекмәләргә тиз һәм сыйфатлы итеп укытудан гыйбарәт.</w:t>
      </w:r>
    </w:p>
    <w:p w:rsidR="00B17DC5" w:rsidRPr="003A2C9E" w:rsidRDefault="00B17DC5" w:rsidP="00BF4949">
      <w:pPr>
        <w:shd w:val="clear" w:color="auto" w:fill="FFFFFF"/>
        <w:spacing w:after="0" w:line="240" w:lineRule="auto"/>
        <w:ind w:firstLine="284"/>
        <w:jc w:val="both"/>
        <w:rPr>
          <w:rFonts w:ascii="Times New Roman" w:eastAsia="Times New Roman" w:hAnsi="Times New Roman" w:cs="Times New Roman"/>
          <w:sz w:val="28"/>
          <w:szCs w:val="28"/>
          <w:lang w:val="tt-RU" w:eastAsia="ru-RU"/>
        </w:rPr>
      </w:pPr>
      <w:r w:rsidRPr="003A2C9E">
        <w:rPr>
          <w:rFonts w:ascii="Times New Roman" w:eastAsia="Times New Roman" w:hAnsi="Times New Roman" w:cs="Times New Roman"/>
          <w:sz w:val="28"/>
          <w:szCs w:val="28"/>
          <w:lang w:val="tt-RU" w:eastAsia="ru-RU"/>
        </w:rPr>
        <w:t>«Профессионалитет» - соңгы вакытта урта</w:t>
      </w:r>
      <w:r w:rsidR="00846343">
        <w:rPr>
          <w:rFonts w:ascii="Times New Roman" w:eastAsia="Times New Roman" w:hAnsi="Times New Roman" w:cs="Times New Roman"/>
          <w:sz w:val="28"/>
          <w:szCs w:val="28"/>
          <w:lang w:val="tt-RU" w:eastAsia="ru-RU"/>
        </w:rPr>
        <w:t xml:space="preserve"> </w:t>
      </w:r>
      <w:r w:rsidRPr="003A2C9E">
        <w:rPr>
          <w:rFonts w:ascii="Times New Roman" w:eastAsia="Times New Roman" w:hAnsi="Times New Roman" w:cs="Times New Roman"/>
          <w:sz w:val="28"/>
          <w:szCs w:val="28"/>
          <w:lang w:val="tt-RU" w:eastAsia="ru-RU"/>
        </w:rPr>
        <w:t>-</w:t>
      </w:r>
      <w:r w:rsidR="00846343">
        <w:rPr>
          <w:rFonts w:ascii="Times New Roman" w:eastAsia="Times New Roman" w:hAnsi="Times New Roman" w:cs="Times New Roman"/>
          <w:sz w:val="28"/>
          <w:szCs w:val="28"/>
          <w:lang w:val="tt-RU" w:eastAsia="ru-RU"/>
        </w:rPr>
        <w:t xml:space="preserve"> </w:t>
      </w:r>
      <w:r w:rsidRPr="003A2C9E">
        <w:rPr>
          <w:rFonts w:ascii="Times New Roman" w:eastAsia="Times New Roman" w:hAnsi="Times New Roman" w:cs="Times New Roman"/>
          <w:sz w:val="28"/>
          <w:szCs w:val="28"/>
          <w:lang w:val="tt-RU" w:eastAsia="ru-RU"/>
        </w:rPr>
        <w:t>һөнәри белем бирү системасында барган үзгәрешләрнең чираттагы этабы. Яңа программа өч яңалык кертүне күздә тота. Беренчесе - көллиятләр һәм техникумнарда белем бирүгә һөнәри берләшмәләр вәкилләрен җәлеп итү, аларны белем бирү системасы инвесторлары итү, икенчесе - укытуның интенсивлыгын арттыру хисабына уку срокларын кыскарту, өченчесе - уку йортларында төрледән-төрле яшьләр инициативалары үзәкләре булдыру.</w:t>
      </w:r>
    </w:p>
    <w:p w:rsidR="00B17DC5" w:rsidRPr="00846343" w:rsidRDefault="00B17DC5" w:rsidP="00BF4949">
      <w:pPr>
        <w:shd w:val="clear" w:color="auto" w:fill="FFFFFF"/>
        <w:spacing w:after="0" w:line="240" w:lineRule="auto"/>
        <w:ind w:firstLine="284"/>
        <w:jc w:val="both"/>
        <w:rPr>
          <w:rFonts w:ascii="Times New Roman" w:eastAsia="Times New Roman" w:hAnsi="Times New Roman" w:cs="Times New Roman"/>
          <w:sz w:val="28"/>
          <w:szCs w:val="28"/>
          <w:lang w:val="tt-RU" w:eastAsia="ru-RU"/>
        </w:rPr>
      </w:pPr>
      <w:r w:rsidRPr="00846343">
        <w:rPr>
          <w:rFonts w:ascii="Times New Roman" w:eastAsia="Times New Roman" w:hAnsi="Times New Roman" w:cs="Times New Roman"/>
          <w:sz w:val="28"/>
          <w:szCs w:val="28"/>
          <w:lang w:val="tt-RU" w:eastAsia="ru-RU"/>
        </w:rPr>
        <w:t>Проектта Мәгариф министрлыгы тарафыннан сайлап алынган көллиятләр һәм техникумнар катнаша. Аларда белем алучы 150 меңнән артык студент беренчеләрдән булып программаны үзләрендә сынап караячаклар. Тәҗрибә уңышлы барып чыкса, ике елдан «Профессионалитет» илебезнең барлык урта уку йортларына таратылачак.</w:t>
      </w:r>
    </w:p>
    <w:p w:rsidR="00B17DC5" w:rsidRPr="003A2C9E" w:rsidRDefault="00B17DC5" w:rsidP="00BF494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spellStart"/>
      <w:r w:rsidRPr="003A2C9E">
        <w:rPr>
          <w:rFonts w:ascii="Times New Roman" w:eastAsia="Times New Roman" w:hAnsi="Times New Roman" w:cs="Times New Roman"/>
          <w:sz w:val="28"/>
          <w:szCs w:val="28"/>
          <w:lang w:eastAsia="ru-RU"/>
        </w:rPr>
        <w:lastRenderedPageBreak/>
        <w:t>Экспериментның</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асылы</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нидән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гыйбарәт</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соң</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Иң</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төп</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бурыч</w:t>
      </w:r>
      <w:proofErr w:type="spellEnd"/>
      <w:r w:rsidRPr="003A2C9E">
        <w:rPr>
          <w:rFonts w:ascii="Times New Roman" w:eastAsia="Times New Roman" w:hAnsi="Times New Roman" w:cs="Times New Roman"/>
          <w:sz w:val="28"/>
          <w:szCs w:val="28"/>
          <w:lang w:eastAsia="ru-RU"/>
        </w:rPr>
        <w:t xml:space="preserve"> - </w:t>
      </w:r>
      <w:proofErr w:type="spellStart"/>
      <w:r w:rsidRPr="003A2C9E">
        <w:rPr>
          <w:rFonts w:ascii="Times New Roman" w:eastAsia="Times New Roman" w:hAnsi="Times New Roman" w:cs="Times New Roman"/>
          <w:sz w:val="28"/>
          <w:szCs w:val="28"/>
          <w:lang w:eastAsia="ru-RU"/>
        </w:rPr>
        <w:t>урта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буын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кадрлар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әзерләү</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системасын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төрле</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төбәкләрдә</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һәм</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тәгаен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тармакларда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хезмәт</w:t>
      </w:r>
      <w:proofErr w:type="spellEnd"/>
      <w:r w:rsidRPr="003A2C9E">
        <w:rPr>
          <w:rFonts w:ascii="Times New Roman" w:eastAsia="Times New Roman" w:hAnsi="Times New Roman" w:cs="Times New Roman"/>
          <w:sz w:val="28"/>
          <w:szCs w:val="28"/>
          <w:lang w:eastAsia="ru-RU"/>
        </w:rPr>
        <w:t xml:space="preserve"> базары </w:t>
      </w:r>
      <w:proofErr w:type="spellStart"/>
      <w:r w:rsidRPr="003A2C9E">
        <w:rPr>
          <w:rFonts w:ascii="Times New Roman" w:eastAsia="Times New Roman" w:hAnsi="Times New Roman" w:cs="Times New Roman"/>
          <w:sz w:val="28"/>
          <w:szCs w:val="28"/>
          <w:lang w:eastAsia="ru-RU"/>
        </w:rPr>
        <w:t>ихтыяҗларына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тагын</w:t>
      </w:r>
      <w:proofErr w:type="spellEnd"/>
      <w:r w:rsidRPr="003A2C9E">
        <w:rPr>
          <w:rFonts w:ascii="Times New Roman" w:eastAsia="Times New Roman" w:hAnsi="Times New Roman" w:cs="Times New Roman"/>
          <w:sz w:val="28"/>
          <w:szCs w:val="28"/>
          <w:lang w:eastAsia="ru-RU"/>
        </w:rPr>
        <w:t xml:space="preserve"> да </w:t>
      </w:r>
      <w:proofErr w:type="spellStart"/>
      <w:r w:rsidRPr="003A2C9E">
        <w:rPr>
          <w:rFonts w:ascii="Times New Roman" w:eastAsia="Times New Roman" w:hAnsi="Times New Roman" w:cs="Times New Roman"/>
          <w:sz w:val="28"/>
          <w:szCs w:val="28"/>
          <w:lang w:eastAsia="ru-RU"/>
        </w:rPr>
        <w:t>ныграк</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якынайту</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Шулай</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ук</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укытуны</w:t>
      </w:r>
      <w:proofErr w:type="spellEnd"/>
      <w:r w:rsidRPr="003A2C9E">
        <w:rPr>
          <w:rFonts w:ascii="Times New Roman" w:eastAsia="Times New Roman" w:hAnsi="Times New Roman" w:cs="Times New Roman"/>
          <w:sz w:val="28"/>
          <w:szCs w:val="28"/>
          <w:lang w:eastAsia="ru-RU"/>
        </w:rPr>
        <w:t xml:space="preserve"> бюджет </w:t>
      </w:r>
      <w:proofErr w:type="spellStart"/>
      <w:r w:rsidRPr="003A2C9E">
        <w:rPr>
          <w:rFonts w:ascii="Times New Roman" w:eastAsia="Times New Roman" w:hAnsi="Times New Roman" w:cs="Times New Roman"/>
          <w:sz w:val="28"/>
          <w:szCs w:val="28"/>
          <w:lang w:eastAsia="ru-RU"/>
        </w:rPr>
        <w:t>өчен</w:t>
      </w:r>
      <w:proofErr w:type="spellEnd"/>
      <w:r w:rsidRPr="003A2C9E">
        <w:rPr>
          <w:rFonts w:ascii="Times New Roman" w:eastAsia="Times New Roman" w:hAnsi="Times New Roman" w:cs="Times New Roman"/>
          <w:sz w:val="28"/>
          <w:szCs w:val="28"/>
          <w:lang w:eastAsia="ru-RU"/>
        </w:rPr>
        <w:t xml:space="preserve"> аз </w:t>
      </w:r>
      <w:proofErr w:type="spellStart"/>
      <w:r w:rsidRPr="003A2C9E">
        <w:rPr>
          <w:rFonts w:ascii="Times New Roman" w:eastAsia="Times New Roman" w:hAnsi="Times New Roman" w:cs="Times New Roman"/>
          <w:sz w:val="28"/>
          <w:szCs w:val="28"/>
          <w:lang w:eastAsia="ru-RU"/>
        </w:rPr>
        <w:t>чыгымлы</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итү</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бушлай</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белем</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алучы</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студентлар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өчен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финанс</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җаваплылыгын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яшьләр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алга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таба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эшләячәк</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компанияләр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һәм</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производстволарга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йөкләү</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Алар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исә</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үз</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чиратларында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яшьләр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белән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үзләренең</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тәҗрибәләрен</w:t>
      </w:r>
      <w:proofErr w:type="spellEnd"/>
      <w:r w:rsidRPr="003A2C9E">
        <w:rPr>
          <w:rFonts w:ascii="Times New Roman" w:eastAsia="Times New Roman" w:hAnsi="Times New Roman" w:cs="Times New Roman"/>
          <w:sz w:val="28"/>
          <w:szCs w:val="28"/>
          <w:lang w:eastAsia="ru-RU"/>
        </w:rPr>
        <w:t xml:space="preserve">, практик </w:t>
      </w:r>
      <w:proofErr w:type="spellStart"/>
      <w:r w:rsidRPr="003A2C9E">
        <w:rPr>
          <w:rFonts w:ascii="Times New Roman" w:eastAsia="Times New Roman" w:hAnsi="Times New Roman" w:cs="Times New Roman"/>
          <w:sz w:val="28"/>
          <w:szCs w:val="28"/>
          <w:lang w:eastAsia="ru-RU"/>
        </w:rPr>
        <w:t>белемнәрен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һәм</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күнекмәләрен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уртаклаша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алачаклар</w:t>
      </w:r>
      <w:proofErr w:type="spellEnd"/>
      <w:r w:rsidRPr="003A2C9E">
        <w:rPr>
          <w:rFonts w:ascii="Times New Roman" w:eastAsia="Times New Roman" w:hAnsi="Times New Roman" w:cs="Times New Roman"/>
          <w:sz w:val="28"/>
          <w:szCs w:val="28"/>
          <w:lang w:eastAsia="ru-RU"/>
        </w:rPr>
        <w:t>.</w:t>
      </w:r>
    </w:p>
    <w:p w:rsidR="00B17DC5" w:rsidRPr="003A2C9E" w:rsidRDefault="00B17DC5" w:rsidP="00BF494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spellStart"/>
      <w:r w:rsidRPr="003A2C9E">
        <w:rPr>
          <w:rFonts w:ascii="Times New Roman" w:eastAsia="Times New Roman" w:hAnsi="Times New Roman" w:cs="Times New Roman"/>
          <w:sz w:val="28"/>
          <w:szCs w:val="28"/>
          <w:lang w:eastAsia="ru-RU"/>
        </w:rPr>
        <w:t>Бүген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тормыш</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мультипрофессиональлек</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таләп</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итә</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Экспериментта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катнашачак</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яшьләр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яңа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шартларга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тиз</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җайлаша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алыр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дип</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уйлыйбыз</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Урта-һөнәри</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белем</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бирү</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системасында</w:t>
      </w:r>
      <w:proofErr w:type="spellEnd"/>
      <w:r w:rsidRPr="003A2C9E">
        <w:rPr>
          <w:rFonts w:ascii="Times New Roman" w:eastAsia="Times New Roman" w:hAnsi="Times New Roman" w:cs="Times New Roman"/>
          <w:sz w:val="28"/>
          <w:szCs w:val="28"/>
          <w:lang w:eastAsia="ru-RU"/>
        </w:rPr>
        <w:t xml:space="preserve"> практик </w:t>
      </w:r>
      <w:proofErr w:type="spellStart"/>
      <w:r w:rsidRPr="003A2C9E">
        <w:rPr>
          <w:rFonts w:ascii="Times New Roman" w:eastAsia="Times New Roman" w:hAnsi="Times New Roman" w:cs="Times New Roman"/>
          <w:sz w:val="28"/>
          <w:szCs w:val="28"/>
          <w:lang w:eastAsia="ru-RU"/>
        </w:rPr>
        <w:t>хәзерлекне</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көчәйтергә</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кирәк</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булуы</w:t>
      </w:r>
      <w:proofErr w:type="spellEnd"/>
      <w:r w:rsidRPr="003A2C9E">
        <w:rPr>
          <w:rFonts w:ascii="Times New Roman" w:eastAsia="Times New Roman" w:hAnsi="Times New Roman" w:cs="Times New Roman"/>
          <w:sz w:val="28"/>
          <w:szCs w:val="28"/>
          <w:lang w:eastAsia="ru-RU"/>
        </w:rPr>
        <w:t xml:space="preserve"> - </w:t>
      </w:r>
      <w:proofErr w:type="spellStart"/>
      <w:r w:rsidRPr="003A2C9E">
        <w:rPr>
          <w:rFonts w:ascii="Times New Roman" w:eastAsia="Times New Roman" w:hAnsi="Times New Roman" w:cs="Times New Roman"/>
          <w:sz w:val="28"/>
          <w:szCs w:val="28"/>
          <w:lang w:eastAsia="ru-RU"/>
        </w:rPr>
        <w:t>бәхәссез</w:t>
      </w:r>
      <w:proofErr w:type="spellEnd"/>
      <w:r w:rsidRPr="003A2C9E">
        <w:rPr>
          <w:rFonts w:ascii="Times New Roman" w:eastAsia="Times New Roman" w:hAnsi="Times New Roman" w:cs="Times New Roman"/>
          <w:sz w:val="28"/>
          <w:szCs w:val="28"/>
          <w:lang w:eastAsia="ru-RU"/>
        </w:rPr>
        <w:t>.</w:t>
      </w:r>
    </w:p>
    <w:p w:rsidR="00B17DC5" w:rsidRPr="003A2C9E" w:rsidRDefault="00B17DC5" w:rsidP="00BF494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A2C9E">
        <w:rPr>
          <w:rFonts w:ascii="Times New Roman" w:eastAsia="Times New Roman" w:hAnsi="Times New Roman" w:cs="Times New Roman"/>
          <w:sz w:val="28"/>
          <w:szCs w:val="28"/>
          <w:lang w:eastAsia="ru-RU"/>
        </w:rPr>
        <w:t xml:space="preserve">Татарстан </w:t>
      </w:r>
      <w:proofErr w:type="spellStart"/>
      <w:r w:rsidRPr="003A2C9E">
        <w:rPr>
          <w:rFonts w:ascii="Times New Roman" w:eastAsia="Times New Roman" w:hAnsi="Times New Roman" w:cs="Times New Roman"/>
          <w:sz w:val="28"/>
          <w:szCs w:val="28"/>
          <w:lang w:eastAsia="ru-RU"/>
        </w:rPr>
        <w:t>Республикасыннан</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өч</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уку</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йорты</w:t>
      </w:r>
      <w:proofErr w:type="spellEnd"/>
      <w:r w:rsidRPr="003A2C9E">
        <w:rPr>
          <w:rFonts w:ascii="Times New Roman" w:eastAsia="Times New Roman" w:hAnsi="Times New Roman" w:cs="Times New Roman"/>
          <w:sz w:val="28"/>
          <w:szCs w:val="28"/>
          <w:lang w:eastAsia="ru-RU"/>
        </w:rPr>
        <w:t>, «</w:t>
      </w:r>
      <w:proofErr w:type="spellStart"/>
      <w:r w:rsidRPr="003A2C9E">
        <w:rPr>
          <w:rFonts w:ascii="Times New Roman" w:eastAsia="Times New Roman" w:hAnsi="Times New Roman" w:cs="Times New Roman"/>
          <w:sz w:val="28"/>
          <w:szCs w:val="28"/>
          <w:lang w:eastAsia="ru-RU"/>
        </w:rPr>
        <w:t>Профессионалитет</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федераль</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проектында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катнашып</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урта-һөнәри</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белем</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бирү</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системасының</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яңа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программасында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катнашырга</w:t>
      </w:r>
      <w:proofErr w:type="spellEnd"/>
      <w:r w:rsidRPr="003A2C9E">
        <w:rPr>
          <w:rFonts w:ascii="Times New Roman" w:eastAsia="Times New Roman" w:hAnsi="Times New Roman" w:cs="Times New Roman"/>
          <w:sz w:val="28"/>
          <w:szCs w:val="28"/>
          <w:lang w:eastAsia="ru-RU"/>
        </w:rPr>
        <w:t xml:space="preserve"> лаек </w:t>
      </w:r>
      <w:proofErr w:type="spellStart"/>
      <w:r w:rsidRPr="003A2C9E">
        <w:rPr>
          <w:rFonts w:ascii="Times New Roman" w:eastAsia="Times New Roman" w:hAnsi="Times New Roman" w:cs="Times New Roman"/>
          <w:sz w:val="28"/>
          <w:szCs w:val="28"/>
          <w:lang w:eastAsia="ru-RU"/>
        </w:rPr>
        <w:t>дип</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табылдылар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Болар</w:t>
      </w:r>
      <w:proofErr w:type="spellEnd"/>
      <w:r w:rsidRPr="003A2C9E">
        <w:rPr>
          <w:rFonts w:ascii="Times New Roman" w:eastAsia="Times New Roman" w:hAnsi="Times New Roman" w:cs="Times New Roman"/>
          <w:sz w:val="28"/>
          <w:szCs w:val="28"/>
          <w:lang w:eastAsia="ru-RU"/>
        </w:rPr>
        <w:t xml:space="preserve"> - «</w:t>
      </w:r>
      <w:proofErr w:type="spellStart"/>
      <w:r w:rsidRPr="003A2C9E">
        <w:rPr>
          <w:rFonts w:ascii="Times New Roman" w:eastAsia="Times New Roman" w:hAnsi="Times New Roman" w:cs="Times New Roman"/>
          <w:sz w:val="28"/>
          <w:szCs w:val="28"/>
          <w:lang w:eastAsia="ru-RU"/>
        </w:rPr>
        <w:t>Кукмара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аграр</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көллияте</w:t>
      </w:r>
      <w:proofErr w:type="spellEnd"/>
      <w:r w:rsidRPr="003A2C9E">
        <w:rPr>
          <w:rFonts w:ascii="Times New Roman" w:eastAsia="Times New Roman" w:hAnsi="Times New Roman" w:cs="Times New Roman"/>
          <w:sz w:val="28"/>
          <w:szCs w:val="28"/>
          <w:lang w:eastAsia="ru-RU"/>
        </w:rPr>
        <w:t>», «</w:t>
      </w:r>
      <w:proofErr w:type="spellStart"/>
      <w:r w:rsidRPr="003A2C9E">
        <w:rPr>
          <w:rFonts w:ascii="Times New Roman" w:eastAsia="Times New Roman" w:hAnsi="Times New Roman" w:cs="Times New Roman"/>
          <w:sz w:val="28"/>
          <w:szCs w:val="28"/>
          <w:lang w:eastAsia="ru-RU"/>
        </w:rPr>
        <w:t>Әлмәт</w:t>
      </w:r>
      <w:proofErr w:type="spellEnd"/>
      <w:r w:rsidRPr="003A2C9E">
        <w:rPr>
          <w:rFonts w:ascii="Times New Roman" w:eastAsia="Times New Roman" w:hAnsi="Times New Roman" w:cs="Times New Roman"/>
          <w:sz w:val="28"/>
          <w:szCs w:val="28"/>
          <w:lang w:eastAsia="ru-RU"/>
        </w:rPr>
        <w:t xml:space="preserve"> политехник техникумы» </w:t>
      </w:r>
      <w:proofErr w:type="spellStart"/>
      <w:r w:rsidRPr="003A2C9E">
        <w:rPr>
          <w:rFonts w:ascii="Times New Roman" w:eastAsia="Times New Roman" w:hAnsi="Times New Roman" w:cs="Times New Roman"/>
          <w:sz w:val="28"/>
          <w:szCs w:val="28"/>
          <w:lang w:eastAsia="ru-RU"/>
        </w:rPr>
        <w:t>һәм</w:t>
      </w:r>
      <w:proofErr w:type="spellEnd"/>
      <w:r w:rsidRPr="003A2C9E">
        <w:rPr>
          <w:rFonts w:ascii="Times New Roman" w:eastAsia="Times New Roman" w:hAnsi="Times New Roman" w:cs="Times New Roman"/>
          <w:sz w:val="28"/>
          <w:szCs w:val="28"/>
          <w:lang w:eastAsia="ru-RU"/>
        </w:rPr>
        <w:t xml:space="preserve"> «Яр </w:t>
      </w:r>
      <w:proofErr w:type="spellStart"/>
      <w:r w:rsidRPr="003A2C9E">
        <w:rPr>
          <w:rFonts w:ascii="Times New Roman" w:eastAsia="Times New Roman" w:hAnsi="Times New Roman" w:cs="Times New Roman"/>
          <w:sz w:val="28"/>
          <w:szCs w:val="28"/>
          <w:lang w:eastAsia="ru-RU"/>
        </w:rPr>
        <w:t>Чаллы</w:t>
      </w:r>
      <w:proofErr w:type="spellEnd"/>
      <w:r w:rsidRPr="003A2C9E">
        <w:rPr>
          <w:rFonts w:ascii="Times New Roman" w:eastAsia="Times New Roman" w:hAnsi="Times New Roman" w:cs="Times New Roman"/>
          <w:sz w:val="28"/>
          <w:szCs w:val="28"/>
          <w:lang w:eastAsia="ru-RU"/>
        </w:rPr>
        <w:t xml:space="preserve"> политехник </w:t>
      </w:r>
      <w:proofErr w:type="spellStart"/>
      <w:r w:rsidRPr="003A2C9E">
        <w:rPr>
          <w:rFonts w:ascii="Times New Roman" w:eastAsia="Times New Roman" w:hAnsi="Times New Roman" w:cs="Times New Roman"/>
          <w:sz w:val="28"/>
          <w:szCs w:val="28"/>
          <w:lang w:eastAsia="ru-RU"/>
        </w:rPr>
        <w:t>көллияте</w:t>
      </w:r>
      <w:proofErr w:type="spellEnd"/>
      <w:r w:rsidRPr="003A2C9E">
        <w:rPr>
          <w:rFonts w:ascii="Times New Roman" w:eastAsia="Times New Roman" w:hAnsi="Times New Roman" w:cs="Times New Roman"/>
          <w:sz w:val="28"/>
          <w:szCs w:val="28"/>
          <w:lang w:eastAsia="ru-RU"/>
        </w:rPr>
        <w:t>».</w:t>
      </w:r>
    </w:p>
    <w:p w:rsidR="00B17DC5" w:rsidRPr="00BF4949" w:rsidRDefault="00B17DC5" w:rsidP="00BF494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spellStart"/>
      <w:r w:rsidRPr="003A2C9E">
        <w:rPr>
          <w:rFonts w:ascii="Times New Roman" w:eastAsia="Times New Roman" w:hAnsi="Times New Roman" w:cs="Times New Roman"/>
          <w:sz w:val="28"/>
          <w:szCs w:val="28"/>
          <w:lang w:eastAsia="ru-RU"/>
        </w:rPr>
        <w:t>Шулай</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итеп</w:t>
      </w:r>
      <w:proofErr w:type="spellEnd"/>
      <w:r w:rsidRPr="003A2C9E">
        <w:rPr>
          <w:rFonts w:ascii="Times New Roman" w:eastAsia="Times New Roman" w:hAnsi="Times New Roman" w:cs="Times New Roman"/>
          <w:sz w:val="28"/>
          <w:szCs w:val="28"/>
          <w:lang w:eastAsia="ru-RU"/>
        </w:rPr>
        <w:t xml:space="preserve">, 2023 </w:t>
      </w:r>
      <w:proofErr w:type="spellStart"/>
      <w:r w:rsidRPr="003A2C9E">
        <w:rPr>
          <w:rFonts w:ascii="Times New Roman" w:eastAsia="Times New Roman" w:hAnsi="Times New Roman" w:cs="Times New Roman"/>
          <w:sz w:val="28"/>
          <w:szCs w:val="28"/>
          <w:lang w:eastAsia="ru-RU"/>
        </w:rPr>
        <w:t>елда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республикабызда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авыл</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хуҗалыгы</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ягулык</w:t>
      </w:r>
      <w:proofErr w:type="spellEnd"/>
      <w:r w:rsidRPr="003A2C9E">
        <w:rPr>
          <w:rFonts w:ascii="Times New Roman" w:eastAsia="Times New Roman" w:hAnsi="Times New Roman" w:cs="Times New Roman"/>
          <w:sz w:val="28"/>
          <w:szCs w:val="28"/>
          <w:lang w:eastAsia="ru-RU"/>
        </w:rPr>
        <w:t xml:space="preserve">-энергетика комплексы, машина </w:t>
      </w:r>
      <w:proofErr w:type="spellStart"/>
      <w:r w:rsidRPr="003A2C9E">
        <w:rPr>
          <w:rFonts w:ascii="Times New Roman" w:eastAsia="Times New Roman" w:hAnsi="Times New Roman" w:cs="Times New Roman"/>
          <w:sz w:val="28"/>
          <w:szCs w:val="28"/>
          <w:lang w:eastAsia="ru-RU"/>
        </w:rPr>
        <w:t>төзелеше</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тармаклары</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буенча</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өч</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белем</w:t>
      </w:r>
      <w:proofErr w:type="spellEnd"/>
      <w:r w:rsidRPr="003A2C9E">
        <w:rPr>
          <w:rFonts w:ascii="Times New Roman" w:eastAsia="Times New Roman" w:hAnsi="Times New Roman" w:cs="Times New Roman"/>
          <w:sz w:val="28"/>
          <w:szCs w:val="28"/>
          <w:lang w:eastAsia="ru-RU"/>
        </w:rPr>
        <w:t xml:space="preserve"> </w:t>
      </w:r>
      <w:proofErr w:type="spellStart"/>
      <w:r w:rsidRPr="003A2C9E">
        <w:rPr>
          <w:rFonts w:ascii="Times New Roman" w:eastAsia="Times New Roman" w:hAnsi="Times New Roman" w:cs="Times New Roman"/>
          <w:sz w:val="28"/>
          <w:szCs w:val="28"/>
          <w:lang w:eastAsia="ru-RU"/>
        </w:rPr>
        <w:t>бирү</w:t>
      </w:r>
      <w:proofErr w:type="spellEnd"/>
      <w:r w:rsidRPr="003A2C9E">
        <w:rPr>
          <w:rFonts w:ascii="Times New Roman" w:eastAsia="Times New Roman" w:hAnsi="Times New Roman" w:cs="Times New Roman"/>
          <w:sz w:val="28"/>
          <w:szCs w:val="28"/>
          <w:lang w:eastAsia="ru-RU"/>
        </w:rPr>
        <w:t xml:space="preserve">-производство кластеры </w:t>
      </w:r>
      <w:proofErr w:type="spellStart"/>
      <w:r w:rsidRPr="003A2C9E">
        <w:rPr>
          <w:rFonts w:ascii="Times New Roman" w:eastAsia="Times New Roman" w:hAnsi="Times New Roman" w:cs="Times New Roman"/>
          <w:sz w:val="28"/>
          <w:szCs w:val="28"/>
          <w:lang w:eastAsia="ru-RU"/>
        </w:rPr>
        <w:t>булдырылачак</w:t>
      </w:r>
      <w:proofErr w:type="spellEnd"/>
      <w:r w:rsidRPr="003A2C9E">
        <w:rPr>
          <w:rFonts w:ascii="Times New Roman" w:eastAsia="Times New Roman" w:hAnsi="Times New Roman" w:cs="Times New Roman"/>
          <w:sz w:val="28"/>
          <w:szCs w:val="28"/>
          <w:lang w:eastAsia="ru-RU"/>
        </w:rPr>
        <w:t>.</w:t>
      </w:r>
    </w:p>
    <w:p w:rsidR="00086DAA" w:rsidRPr="003E09D3" w:rsidRDefault="003E09D3" w:rsidP="00BF4949">
      <w:pPr>
        <w:spacing w:after="0" w:line="240" w:lineRule="auto"/>
        <w:jc w:val="both"/>
        <w:rPr>
          <w:rFonts w:ascii="Times New Roman" w:hAnsi="Times New Roman" w:cs="Times New Roman"/>
          <w:color w:val="000000"/>
          <w:sz w:val="28"/>
          <w:szCs w:val="28"/>
          <w:lang w:val="tt-RU"/>
        </w:rPr>
      </w:pPr>
      <w:r w:rsidRPr="00BF4949">
        <w:rPr>
          <w:rFonts w:ascii="Times New Roman" w:hAnsi="Times New Roman" w:cs="Times New Roman"/>
          <w:sz w:val="28"/>
          <w:szCs w:val="28"/>
          <w:lang w:val="tt-RU"/>
        </w:rPr>
        <w:t>“</w:t>
      </w:r>
      <w:proofErr w:type="spellStart"/>
      <w:r w:rsidR="00086DAA" w:rsidRPr="00BF4949">
        <w:rPr>
          <w:rFonts w:ascii="Times New Roman" w:hAnsi="Times New Roman" w:cs="Times New Roman"/>
          <w:sz w:val="28"/>
          <w:szCs w:val="28"/>
        </w:rPr>
        <w:t>Профессионалитет</w:t>
      </w:r>
      <w:proofErr w:type="spellEnd"/>
      <w:r w:rsidR="00086DAA" w:rsidRPr="00BF4949">
        <w:rPr>
          <w:rFonts w:ascii="Times New Roman" w:hAnsi="Times New Roman" w:cs="Times New Roman"/>
          <w:sz w:val="28"/>
          <w:szCs w:val="28"/>
        </w:rPr>
        <w:t xml:space="preserve"> " </w:t>
      </w:r>
      <w:r w:rsidR="00086DAA" w:rsidRPr="00BF4949">
        <w:rPr>
          <w:rFonts w:ascii="Times New Roman" w:hAnsi="Times New Roman" w:cs="Times New Roman"/>
          <w:sz w:val="28"/>
          <w:szCs w:val="28"/>
          <w:lang w:val="tt-RU"/>
        </w:rPr>
        <w:t xml:space="preserve">белем бирү – производство </w:t>
      </w:r>
      <w:proofErr w:type="spellStart"/>
      <w:r w:rsidR="00086DAA" w:rsidRPr="003E09D3">
        <w:rPr>
          <w:rFonts w:ascii="Times New Roman" w:hAnsi="Times New Roman" w:cs="Times New Roman"/>
          <w:color w:val="000000"/>
          <w:sz w:val="28"/>
          <w:szCs w:val="28"/>
        </w:rPr>
        <w:t>үзәге</w:t>
      </w:r>
      <w:proofErr w:type="spellEnd"/>
      <w:r w:rsidR="00086DAA" w:rsidRPr="003E09D3">
        <w:rPr>
          <w:rFonts w:ascii="Times New Roman" w:hAnsi="Times New Roman" w:cs="Times New Roman"/>
          <w:color w:val="000000"/>
          <w:sz w:val="28"/>
          <w:szCs w:val="28"/>
        </w:rPr>
        <w:t xml:space="preserve"> (кластеры) </w:t>
      </w:r>
      <w:proofErr w:type="spellStart"/>
      <w:r w:rsidR="00086DAA" w:rsidRPr="003E09D3">
        <w:rPr>
          <w:rFonts w:ascii="Times New Roman" w:hAnsi="Times New Roman" w:cs="Times New Roman"/>
          <w:color w:val="000000"/>
          <w:sz w:val="28"/>
          <w:szCs w:val="28"/>
        </w:rPr>
        <w:t>кысаларында</w:t>
      </w:r>
      <w:proofErr w:type="spellEnd"/>
      <w:r w:rsidR="00086DAA" w:rsidRPr="003E09D3">
        <w:rPr>
          <w:rFonts w:ascii="Times New Roman" w:hAnsi="Times New Roman" w:cs="Times New Roman"/>
          <w:color w:val="000000"/>
          <w:sz w:val="28"/>
          <w:szCs w:val="28"/>
        </w:rPr>
        <w:t xml:space="preserve"> ц</w:t>
      </w:r>
      <w:r w:rsidR="00086DAA" w:rsidRPr="003E09D3">
        <w:rPr>
          <w:rFonts w:ascii="Times New Roman" w:hAnsi="Times New Roman" w:cs="Times New Roman"/>
          <w:color w:val="000000"/>
          <w:sz w:val="28"/>
          <w:szCs w:val="28"/>
          <w:lang w:val="tt-RU"/>
        </w:rPr>
        <w:t>ифрлы</w:t>
      </w:r>
      <w:r w:rsidR="00086DAA" w:rsidRPr="003E09D3">
        <w:rPr>
          <w:rFonts w:ascii="Times New Roman" w:hAnsi="Times New Roman" w:cs="Times New Roman"/>
          <w:color w:val="000000"/>
          <w:sz w:val="28"/>
          <w:szCs w:val="28"/>
        </w:rPr>
        <w:t xml:space="preserve"> </w:t>
      </w:r>
      <w:proofErr w:type="spellStart"/>
      <w:r w:rsidR="00086DAA" w:rsidRPr="003E09D3">
        <w:rPr>
          <w:rFonts w:ascii="Times New Roman" w:hAnsi="Times New Roman" w:cs="Times New Roman"/>
          <w:color w:val="000000"/>
          <w:sz w:val="28"/>
          <w:szCs w:val="28"/>
        </w:rPr>
        <w:t>игенчелек</w:t>
      </w:r>
      <w:proofErr w:type="spellEnd"/>
      <w:r w:rsidR="00086DAA" w:rsidRPr="003E09D3">
        <w:rPr>
          <w:rFonts w:ascii="Times New Roman" w:hAnsi="Times New Roman" w:cs="Times New Roman"/>
          <w:color w:val="000000"/>
          <w:sz w:val="28"/>
          <w:szCs w:val="28"/>
          <w:lang w:val="tt-RU"/>
        </w:rPr>
        <w:t>, м</w:t>
      </w:r>
      <w:proofErr w:type="spellStart"/>
      <w:r w:rsidR="00086DAA" w:rsidRPr="003E09D3">
        <w:rPr>
          <w:rFonts w:ascii="Times New Roman" w:hAnsi="Times New Roman" w:cs="Times New Roman"/>
          <w:color w:val="000000"/>
          <w:sz w:val="28"/>
          <w:szCs w:val="28"/>
        </w:rPr>
        <w:t>ашина</w:t>
      </w:r>
      <w:proofErr w:type="spellEnd"/>
      <w:r w:rsidR="00086DAA" w:rsidRPr="003E09D3">
        <w:rPr>
          <w:rFonts w:ascii="Times New Roman" w:hAnsi="Times New Roman" w:cs="Times New Roman"/>
          <w:color w:val="000000"/>
          <w:sz w:val="28"/>
          <w:szCs w:val="28"/>
        </w:rPr>
        <w:t xml:space="preserve">-трактор </w:t>
      </w:r>
      <w:proofErr w:type="spellStart"/>
      <w:r w:rsidR="00086DAA" w:rsidRPr="003E09D3">
        <w:rPr>
          <w:rFonts w:ascii="Times New Roman" w:hAnsi="Times New Roman" w:cs="Times New Roman"/>
          <w:color w:val="000000"/>
          <w:sz w:val="28"/>
          <w:szCs w:val="28"/>
        </w:rPr>
        <w:t>паркын</w:t>
      </w:r>
      <w:proofErr w:type="spellEnd"/>
      <w:r w:rsidR="00086DAA" w:rsidRPr="003E09D3">
        <w:rPr>
          <w:rFonts w:ascii="Times New Roman" w:hAnsi="Times New Roman" w:cs="Times New Roman"/>
          <w:color w:val="000000"/>
          <w:sz w:val="28"/>
          <w:szCs w:val="28"/>
        </w:rPr>
        <w:t xml:space="preserve"> </w:t>
      </w:r>
      <w:proofErr w:type="spellStart"/>
      <w:r w:rsidR="00086DAA" w:rsidRPr="003E09D3">
        <w:rPr>
          <w:rFonts w:ascii="Times New Roman" w:hAnsi="Times New Roman" w:cs="Times New Roman"/>
          <w:color w:val="000000"/>
          <w:sz w:val="28"/>
          <w:szCs w:val="28"/>
        </w:rPr>
        <w:t>эксплуатацияләү</w:t>
      </w:r>
      <w:proofErr w:type="spellEnd"/>
      <w:r w:rsidR="00086DAA" w:rsidRPr="003E09D3">
        <w:rPr>
          <w:rFonts w:ascii="Times New Roman" w:hAnsi="Times New Roman" w:cs="Times New Roman"/>
          <w:color w:val="000000"/>
          <w:sz w:val="28"/>
          <w:szCs w:val="28"/>
          <w:lang w:val="tt-RU"/>
        </w:rPr>
        <w:t xml:space="preserve"> юнәлешләре буенча заманча остаханәләр булдырылачак.</w:t>
      </w:r>
    </w:p>
    <w:p w:rsidR="00086DAA" w:rsidRDefault="00086DAA" w:rsidP="003E09D3">
      <w:pPr>
        <w:spacing w:after="0" w:line="240" w:lineRule="auto"/>
        <w:jc w:val="both"/>
        <w:rPr>
          <w:rFonts w:ascii="Times New Roman" w:hAnsi="Times New Roman" w:cs="Times New Roman"/>
          <w:color w:val="000000"/>
          <w:sz w:val="28"/>
          <w:szCs w:val="28"/>
          <w:lang w:val="tt-RU"/>
        </w:rPr>
      </w:pPr>
      <w:r w:rsidRPr="003E09D3">
        <w:rPr>
          <w:rFonts w:ascii="Times New Roman" w:hAnsi="Times New Roman" w:cs="Times New Roman"/>
          <w:color w:val="000000"/>
          <w:sz w:val="28"/>
          <w:szCs w:val="28"/>
          <w:lang w:val="tt-RU"/>
        </w:rPr>
        <w:t xml:space="preserve">«Авыл хуҗалыгы» тармагы буенча «Профессионалитет» белем бирү – производство үзәгенең (кластеры) төп җитештерү предприятиеләре: </w:t>
      </w:r>
      <w:r w:rsidR="003E09D3" w:rsidRPr="003E09D3">
        <w:rPr>
          <w:rFonts w:ascii="Times New Roman" w:hAnsi="Times New Roman" w:cs="Times New Roman"/>
          <w:color w:val="000000"/>
          <w:sz w:val="28"/>
          <w:szCs w:val="28"/>
          <w:lang w:val="tt-RU"/>
        </w:rPr>
        <w:t>Вахитов хуҗалыгы, Урал хуҗалыгы, “Восток”, “Бозкурт”, “Асанбаш-Агро” оешмалары.</w:t>
      </w:r>
      <w:r w:rsidR="003E09D3">
        <w:rPr>
          <w:rFonts w:ascii="Times New Roman" w:hAnsi="Times New Roman" w:cs="Times New Roman"/>
          <w:color w:val="000000"/>
          <w:sz w:val="28"/>
          <w:szCs w:val="28"/>
          <w:lang w:val="tt-RU"/>
        </w:rPr>
        <w:t xml:space="preserve"> Студентлар әлеге җитештерү предприятияләрендә уку белән практиканы бергә үреп алып баралар  һәм уку йортын белемле, һөнәри күнекмәләре булган яш</w:t>
      </w:r>
      <w:r w:rsidR="003E09D3" w:rsidRPr="003E09D3">
        <w:rPr>
          <w:rFonts w:ascii="Times New Roman" w:hAnsi="Times New Roman" w:cs="Times New Roman"/>
          <w:color w:val="000000"/>
          <w:sz w:val="28"/>
          <w:szCs w:val="28"/>
          <w:lang w:val="tt-RU"/>
        </w:rPr>
        <w:t>ь</w:t>
      </w:r>
      <w:r w:rsidR="003E09D3">
        <w:rPr>
          <w:rFonts w:ascii="Times New Roman" w:hAnsi="Times New Roman" w:cs="Times New Roman"/>
          <w:color w:val="000000"/>
          <w:sz w:val="28"/>
          <w:szCs w:val="28"/>
          <w:lang w:val="tt-RU"/>
        </w:rPr>
        <w:t xml:space="preserve"> белгечләр булып тәмамлаячаклар.</w:t>
      </w:r>
    </w:p>
    <w:p w:rsidR="00C20E0D" w:rsidRDefault="003E09D3" w:rsidP="00464DBE">
      <w:pPr>
        <w:spacing w:after="0" w:line="240" w:lineRule="auto"/>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“Профессионалитет” федерал</w:t>
      </w:r>
      <w:r>
        <w:rPr>
          <w:rFonts w:ascii="Times New Roman" w:hAnsi="Times New Roman" w:cs="Times New Roman"/>
          <w:color w:val="000000"/>
          <w:sz w:val="28"/>
          <w:szCs w:val="28"/>
        </w:rPr>
        <w:t>ь</w:t>
      </w:r>
      <w:r>
        <w:rPr>
          <w:rFonts w:ascii="Times New Roman" w:hAnsi="Times New Roman" w:cs="Times New Roman"/>
          <w:color w:val="000000"/>
          <w:sz w:val="28"/>
          <w:szCs w:val="28"/>
          <w:lang w:val="tt-RU"/>
        </w:rPr>
        <w:t xml:space="preserve"> проект кысаларында 22 октябр</w:t>
      </w:r>
      <w:r>
        <w:rPr>
          <w:rFonts w:ascii="Times New Roman" w:hAnsi="Times New Roman" w:cs="Times New Roman"/>
          <w:color w:val="000000"/>
          <w:sz w:val="28"/>
          <w:szCs w:val="28"/>
        </w:rPr>
        <w:t>ь</w:t>
      </w:r>
      <w:r>
        <w:rPr>
          <w:rFonts w:ascii="Times New Roman" w:hAnsi="Times New Roman" w:cs="Times New Roman"/>
          <w:color w:val="000000"/>
          <w:sz w:val="28"/>
          <w:szCs w:val="28"/>
          <w:lang w:val="tt-RU"/>
        </w:rPr>
        <w:t xml:space="preserve"> көнне Бердәм ачык ишекләр көне үткәрелде. Чараның максаты мәктәп укучыларын һәм аларның  әти – әниләрен яңа, заманча урта һөнәри белем бирү системасы белән таныштыру. Кукмара районы һәм башка районнарга “Профессионалитет” федерал</w:t>
      </w:r>
      <w:r>
        <w:rPr>
          <w:rFonts w:ascii="Times New Roman" w:hAnsi="Times New Roman" w:cs="Times New Roman"/>
          <w:color w:val="000000"/>
          <w:sz w:val="28"/>
          <w:szCs w:val="28"/>
        </w:rPr>
        <w:t>ь</w:t>
      </w:r>
      <w:r>
        <w:rPr>
          <w:rFonts w:ascii="Times New Roman" w:hAnsi="Times New Roman" w:cs="Times New Roman"/>
          <w:color w:val="000000"/>
          <w:sz w:val="28"/>
          <w:szCs w:val="28"/>
          <w:lang w:val="tt-RU"/>
        </w:rPr>
        <w:t xml:space="preserve"> проекты турында мәг</w:t>
      </w:r>
      <w:r>
        <w:rPr>
          <w:rFonts w:ascii="Times New Roman" w:hAnsi="Times New Roman" w:cs="Times New Roman"/>
          <w:color w:val="000000"/>
          <w:sz w:val="28"/>
          <w:szCs w:val="28"/>
        </w:rPr>
        <w:t>ъ</w:t>
      </w:r>
      <w:r>
        <w:rPr>
          <w:rFonts w:ascii="Times New Roman" w:hAnsi="Times New Roman" w:cs="Times New Roman"/>
          <w:color w:val="000000"/>
          <w:sz w:val="28"/>
          <w:szCs w:val="28"/>
          <w:lang w:val="tt-RU"/>
        </w:rPr>
        <w:t>лүмат җиткерү.</w:t>
      </w:r>
      <w:r w:rsidR="00464DBE">
        <w:rPr>
          <w:rFonts w:ascii="Times New Roman" w:hAnsi="Times New Roman" w:cs="Times New Roman"/>
          <w:color w:val="000000"/>
          <w:sz w:val="28"/>
          <w:szCs w:val="28"/>
          <w:lang w:val="tt-RU"/>
        </w:rPr>
        <w:t xml:space="preserve"> Ачык ишекләр кысаларында Зур Кукмара, Чура, Янил мәктәбеннән килгән укучыларга уку йорты буенча экскурсияләр оештырылды, укыту бүлмәләрендә һәм остаханәләрдә мастер класслар күрсәтелде. Һәр һөнәр турында белешмәләр алдылар. Уку корпусында укучылар өчен эчтәлекле очрашу да булды. Очрашуда район авыл хуҗалыгы идарәсе </w:t>
      </w:r>
      <w:r w:rsidR="00846343">
        <w:rPr>
          <w:rFonts w:ascii="Times New Roman" w:hAnsi="Times New Roman" w:cs="Times New Roman"/>
          <w:color w:val="000000"/>
          <w:sz w:val="28"/>
          <w:szCs w:val="28"/>
          <w:lang w:val="tt-RU"/>
        </w:rPr>
        <w:t xml:space="preserve">баш агрономы Габбасов Илдар Вәккәс улы </w:t>
      </w:r>
      <w:r w:rsidR="00464DBE">
        <w:rPr>
          <w:rFonts w:ascii="Times New Roman" w:hAnsi="Times New Roman" w:cs="Times New Roman"/>
          <w:color w:val="000000"/>
          <w:sz w:val="28"/>
          <w:szCs w:val="28"/>
          <w:lang w:val="tt-RU"/>
        </w:rPr>
        <w:t xml:space="preserve">авыл хуҗалыгы тармагында хезмәт куючыларның иң кирәкле </w:t>
      </w:r>
      <w:r w:rsidR="00846343">
        <w:rPr>
          <w:rFonts w:ascii="Times New Roman" w:hAnsi="Times New Roman" w:cs="Times New Roman"/>
          <w:color w:val="000000"/>
          <w:sz w:val="28"/>
          <w:szCs w:val="28"/>
          <w:lang w:val="tt-RU"/>
        </w:rPr>
        <w:t xml:space="preserve">һөнәр ияләре булуын </w:t>
      </w:r>
      <w:r w:rsidR="00C20E0D">
        <w:rPr>
          <w:rFonts w:ascii="Times New Roman" w:hAnsi="Times New Roman" w:cs="Times New Roman"/>
          <w:color w:val="000000"/>
          <w:sz w:val="28"/>
          <w:szCs w:val="28"/>
          <w:lang w:val="tt-RU"/>
        </w:rPr>
        <w:t>ассызыклады. Көллият директоры А</w:t>
      </w:r>
      <w:r w:rsidR="00E263CD">
        <w:rPr>
          <w:rFonts w:ascii="Times New Roman" w:hAnsi="Times New Roman" w:cs="Times New Roman"/>
          <w:color w:val="000000"/>
          <w:sz w:val="28"/>
          <w:szCs w:val="28"/>
          <w:lang w:val="tt-RU"/>
        </w:rPr>
        <w:t xml:space="preserve">зат Хәлил улы </w:t>
      </w:r>
      <w:r w:rsidR="00C20E0D">
        <w:rPr>
          <w:rFonts w:ascii="Times New Roman" w:hAnsi="Times New Roman" w:cs="Times New Roman"/>
          <w:color w:val="000000"/>
          <w:sz w:val="28"/>
          <w:szCs w:val="28"/>
          <w:lang w:val="tt-RU"/>
        </w:rPr>
        <w:t xml:space="preserve">Гатин укучыларны </w:t>
      </w:r>
      <w:r w:rsidR="00B0279C">
        <w:rPr>
          <w:rFonts w:ascii="Times New Roman" w:hAnsi="Times New Roman" w:cs="Times New Roman"/>
          <w:color w:val="000000"/>
          <w:sz w:val="28"/>
          <w:szCs w:val="28"/>
          <w:lang w:val="tt-RU"/>
        </w:rPr>
        <w:t xml:space="preserve">Кукмара аграр көллиятенә </w:t>
      </w:r>
      <w:r w:rsidR="00C20E0D">
        <w:rPr>
          <w:rFonts w:ascii="Times New Roman" w:hAnsi="Times New Roman" w:cs="Times New Roman"/>
          <w:color w:val="000000"/>
          <w:sz w:val="28"/>
          <w:szCs w:val="28"/>
          <w:lang w:val="tt-RU"/>
        </w:rPr>
        <w:t>укырга чакырды. Чара ашханәдә чәй эчү белән тәмамланды.</w:t>
      </w:r>
    </w:p>
    <w:p w:rsidR="00C20E0D" w:rsidRDefault="00C20E0D" w:rsidP="00464DBE">
      <w:pPr>
        <w:spacing w:after="0" w:line="240" w:lineRule="auto"/>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“Профессионалитет” федерал</w:t>
      </w:r>
      <w:r w:rsidRPr="00C20E0D">
        <w:rPr>
          <w:rFonts w:ascii="Times New Roman" w:hAnsi="Times New Roman" w:cs="Times New Roman"/>
          <w:color w:val="000000"/>
          <w:sz w:val="28"/>
          <w:szCs w:val="28"/>
          <w:lang w:val="tt-RU"/>
        </w:rPr>
        <w:t>ь</w:t>
      </w:r>
      <w:r>
        <w:rPr>
          <w:rFonts w:ascii="Times New Roman" w:hAnsi="Times New Roman" w:cs="Times New Roman"/>
          <w:color w:val="000000"/>
          <w:sz w:val="28"/>
          <w:szCs w:val="28"/>
          <w:lang w:val="tt-RU"/>
        </w:rPr>
        <w:t xml:space="preserve"> проектны тормышка ашыруда үткәреләсе чаралар күп. Алар уку</w:t>
      </w:r>
      <w:r w:rsidR="00B0279C">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елы дәвамында план нигезендә оештырылачак. Бу чараларда катнашырга мәктәп</w:t>
      </w:r>
      <w:r w:rsidR="00B0279C">
        <w:rPr>
          <w:rFonts w:ascii="Times New Roman" w:hAnsi="Times New Roman" w:cs="Times New Roman"/>
          <w:color w:val="000000"/>
          <w:sz w:val="28"/>
          <w:szCs w:val="28"/>
          <w:lang w:val="tt-RU"/>
        </w:rPr>
        <w:t xml:space="preserve"> укучыларын һәм аларның </w:t>
      </w:r>
      <w:r>
        <w:rPr>
          <w:rFonts w:ascii="Times New Roman" w:hAnsi="Times New Roman" w:cs="Times New Roman"/>
          <w:color w:val="000000"/>
          <w:sz w:val="28"/>
          <w:szCs w:val="28"/>
          <w:lang w:val="tt-RU"/>
        </w:rPr>
        <w:t>әти – әниләр</w:t>
      </w:r>
      <w:r w:rsidR="00B0279C">
        <w:rPr>
          <w:rFonts w:ascii="Times New Roman" w:hAnsi="Times New Roman" w:cs="Times New Roman"/>
          <w:color w:val="000000"/>
          <w:sz w:val="28"/>
          <w:szCs w:val="28"/>
          <w:lang w:val="tt-RU"/>
        </w:rPr>
        <w:t>ен</w:t>
      </w:r>
      <w:r>
        <w:rPr>
          <w:rFonts w:ascii="Times New Roman" w:hAnsi="Times New Roman" w:cs="Times New Roman"/>
          <w:color w:val="000000"/>
          <w:sz w:val="28"/>
          <w:szCs w:val="28"/>
          <w:lang w:val="tt-RU"/>
        </w:rPr>
        <w:t xml:space="preserve"> көтеп калабыз. </w:t>
      </w:r>
    </w:p>
    <w:p w:rsidR="00C20E0D" w:rsidRPr="00C20E0D" w:rsidRDefault="00C20E0D" w:rsidP="00464DBE">
      <w:pPr>
        <w:spacing w:after="0" w:line="240" w:lineRule="auto"/>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lastRenderedPageBreak/>
        <w:t>Данлы үткәне, нык нигезле бүгенгесе, өметле, матур киләчәге бар безнең уку йортының. Бүгенге көндә һөнәрле булырга теләгән яш</w:t>
      </w:r>
      <w:r w:rsidRPr="00C20E0D">
        <w:rPr>
          <w:rFonts w:ascii="Times New Roman" w:hAnsi="Times New Roman" w:cs="Times New Roman"/>
          <w:color w:val="000000"/>
          <w:sz w:val="28"/>
          <w:szCs w:val="28"/>
          <w:lang w:val="tt-RU"/>
        </w:rPr>
        <w:t>ь</w:t>
      </w:r>
      <w:r>
        <w:rPr>
          <w:rFonts w:ascii="Times New Roman" w:hAnsi="Times New Roman" w:cs="Times New Roman"/>
          <w:color w:val="000000"/>
          <w:sz w:val="28"/>
          <w:szCs w:val="28"/>
          <w:lang w:val="tt-RU"/>
        </w:rPr>
        <w:t>ләребез өчен аның ишекләре һәрвакыт ачык. Рәхим итегез!</w:t>
      </w:r>
    </w:p>
    <w:p w:rsidR="00C20E0D" w:rsidRDefault="00B0279C" w:rsidP="00B0279C">
      <w:pPr>
        <w:spacing w:after="0" w:line="240" w:lineRule="auto"/>
        <w:jc w:val="right"/>
        <w:rPr>
          <w:rFonts w:ascii="Times New Roman" w:hAnsi="Times New Roman" w:cs="Times New Roman"/>
          <w:b/>
          <w:color w:val="000000"/>
          <w:sz w:val="28"/>
          <w:szCs w:val="28"/>
          <w:lang w:val="tt-RU"/>
        </w:rPr>
      </w:pPr>
      <w:r w:rsidRPr="00B0279C">
        <w:rPr>
          <w:rFonts w:ascii="Times New Roman" w:hAnsi="Times New Roman" w:cs="Times New Roman"/>
          <w:b/>
          <w:color w:val="000000"/>
          <w:sz w:val="28"/>
          <w:szCs w:val="28"/>
          <w:lang w:val="tt-RU"/>
        </w:rPr>
        <w:t>Шакирова Рәзинә Габделбәр кызы.</w:t>
      </w:r>
    </w:p>
    <w:p w:rsidR="00CA74DA" w:rsidRDefault="00CA74DA" w:rsidP="00B0279C">
      <w:pPr>
        <w:spacing w:after="0" w:line="240" w:lineRule="auto"/>
        <w:jc w:val="right"/>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 xml:space="preserve">Кукмара аграр көллиятенең татар теле һәм әдәбияты укытучысы </w:t>
      </w:r>
    </w:p>
    <w:p w:rsidR="00E263CD" w:rsidRDefault="00E263CD" w:rsidP="00B0279C">
      <w:pPr>
        <w:spacing w:after="0" w:line="240" w:lineRule="auto"/>
        <w:jc w:val="right"/>
        <w:rPr>
          <w:rFonts w:ascii="Times New Roman" w:hAnsi="Times New Roman" w:cs="Times New Roman"/>
          <w:b/>
          <w:color w:val="000000"/>
          <w:sz w:val="28"/>
          <w:szCs w:val="28"/>
          <w:lang w:val="tt-RU"/>
        </w:rPr>
      </w:pPr>
    </w:p>
    <w:p w:rsidR="00E263CD" w:rsidRDefault="00E263CD" w:rsidP="00B0279C">
      <w:pPr>
        <w:spacing w:after="0" w:line="240" w:lineRule="auto"/>
        <w:jc w:val="right"/>
        <w:rPr>
          <w:rFonts w:ascii="Times New Roman" w:hAnsi="Times New Roman" w:cs="Times New Roman"/>
          <w:b/>
          <w:color w:val="000000"/>
          <w:sz w:val="28"/>
          <w:szCs w:val="28"/>
          <w:lang w:val="tt-RU"/>
        </w:rPr>
      </w:pPr>
    </w:p>
    <w:p w:rsidR="00E263CD" w:rsidRPr="00E263CD" w:rsidRDefault="00E263CD" w:rsidP="00E263CD">
      <w:pPr>
        <w:spacing w:after="0" w:line="240" w:lineRule="auto"/>
        <w:jc w:val="both"/>
        <w:rPr>
          <w:rFonts w:ascii="Times New Roman" w:hAnsi="Times New Roman" w:cs="Times New Roman"/>
          <w:b/>
          <w:color w:val="000000"/>
          <w:sz w:val="28"/>
          <w:szCs w:val="28"/>
          <w:lang w:val="tt-RU"/>
        </w:rPr>
      </w:pPr>
    </w:p>
    <w:p w:rsidR="00C20E0D" w:rsidRPr="00CA74DA" w:rsidRDefault="00C20E0D" w:rsidP="00464DBE">
      <w:pPr>
        <w:spacing w:after="0" w:line="240" w:lineRule="auto"/>
        <w:jc w:val="both"/>
        <w:rPr>
          <w:rFonts w:ascii="Arial" w:eastAsia="Times New Roman" w:hAnsi="Arial" w:cs="Arial"/>
          <w:b/>
          <w:color w:val="545454"/>
          <w:sz w:val="27"/>
          <w:szCs w:val="27"/>
          <w:shd w:val="clear" w:color="auto" w:fill="FFFFFF"/>
          <w:lang w:val="tt-RU" w:eastAsia="ru-RU"/>
        </w:rPr>
      </w:pPr>
    </w:p>
    <w:sectPr w:rsidR="00C20E0D" w:rsidRPr="00CA74DA" w:rsidSect="007B17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216984"/>
    <w:multiLevelType w:val="hybridMultilevel"/>
    <w:tmpl w:val="69BE1EFE"/>
    <w:lvl w:ilvl="0" w:tplc="678E277A">
      <w:start w:val="1"/>
      <w:numFmt w:val="bullet"/>
      <w:lvlText w:val="-"/>
      <w:lvlJc w:val="left"/>
      <w:pPr>
        <w:tabs>
          <w:tab w:val="num" w:pos="720"/>
        </w:tabs>
        <w:ind w:left="720" w:hanging="360"/>
      </w:pPr>
      <w:rPr>
        <w:rFonts w:ascii="Times New Roman" w:hAnsi="Times New Roman" w:hint="default"/>
      </w:rPr>
    </w:lvl>
    <w:lvl w:ilvl="1" w:tplc="B5C25722" w:tentative="1">
      <w:start w:val="1"/>
      <w:numFmt w:val="bullet"/>
      <w:lvlText w:val="-"/>
      <w:lvlJc w:val="left"/>
      <w:pPr>
        <w:tabs>
          <w:tab w:val="num" w:pos="1440"/>
        </w:tabs>
        <w:ind w:left="1440" w:hanging="360"/>
      </w:pPr>
      <w:rPr>
        <w:rFonts w:ascii="Times New Roman" w:hAnsi="Times New Roman" w:hint="default"/>
      </w:rPr>
    </w:lvl>
    <w:lvl w:ilvl="2" w:tplc="1B0E5AE8" w:tentative="1">
      <w:start w:val="1"/>
      <w:numFmt w:val="bullet"/>
      <w:lvlText w:val="-"/>
      <w:lvlJc w:val="left"/>
      <w:pPr>
        <w:tabs>
          <w:tab w:val="num" w:pos="2160"/>
        </w:tabs>
        <w:ind w:left="2160" w:hanging="360"/>
      </w:pPr>
      <w:rPr>
        <w:rFonts w:ascii="Times New Roman" w:hAnsi="Times New Roman" w:hint="default"/>
      </w:rPr>
    </w:lvl>
    <w:lvl w:ilvl="3" w:tplc="E8083DCE" w:tentative="1">
      <w:start w:val="1"/>
      <w:numFmt w:val="bullet"/>
      <w:lvlText w:val="-"/>
      <w:lvlJc w:val="left"/>
      <w:pPr>
        <w:tabs>
          <w:tab w:val="num" w:pos="2880"/>
        </w:tabs>
        <w:ind w:left="2880" w:hanging="360"/>
      </w:pPr>
      <w:rPr>
        <w:rFonts w:ascii="Times New Roman" w:hAnsi="Times New Roman" w:hint="default"/>
      </w:rPr>
    </w:lvl>
    <w:lvl w:ilvl="4" w:tplc="920AEC80" w:tentative="1">
      <w:start w:val="1"/>
      <w:numFmt w:val="bullet"/>
      <w:lvlText w:val="-"/>
      <w:lvlJc w:val="left"/>
      <w:pPr>
        <w:tabs>
          <w:tab w:val="num" w:pos="3600"/>
        </w:tabs>
        <w:ind w:left="3600" w:hanging="360"/>
      </w:pPr>
      <w:rPr>
        <w:rFonts w:ascii="Times New Roman" w:hAnsi="Times New Roman" w:hint="default"/>
      </w:rPr>
    </w:lvl>
    <w:lvl w:ilvl="5" w:tplc="94EA518C" w:tentative="1">
      <w:start w:val="1"/>
      <w:numFmt w:val="bullet"/>
      <w:lvlText w:val="-"/>
      <w:lvlJc w:val="left"/>
      <w:pPr>
        <w:tabs>
          <w:tab w:val="num" w:pos="4320"/>
        </w:tabs>
        <w:ind w:left="4320" w:hanging="360"/>
      </w:pPr>
      <w:rPr>
        <w:rFonts w:ascii="Times New Roman" w:hAnsi="Times New Roman" w:hint="default"/>
      </w:rPr>
    </w:lvl>
    <w:lvl w:ilvl="6" w:tplc="BD70E788" w:tentative="1">
      <w:start w:val="1"/>
      <w:numFmt w:val="bullet"/>
      <w:lvlText w:val="-"/>
      <w:lvlJc w:val="left"/>
      <w:pPr>
        <w:tabs>
          <w:tab w:val="num" w:pos="5040"/>
        </w:tabs>
        <w:ind w:left="5040" w:hanging="360"/>
      </w:pPr>
      <w:rPr>
        <w:rFonts w:ascii="Times New Roman" w:hAnsi="Times New Roman" w:hint="default"/>
      </w:rPr>
    </w:lvl>
    <w:lvl w:ilvl="7" w:tplc="E3D620DA" w:tentative="1">
      <w:start w:val="1"/>
      <w:numFmt w:val="bullet"/>
      <w:lvlText w:val="-"/>
      <w:lvlJc w:val="left"/>
      <w:pPr>
        <w:tabs>
          <w:tab w:val="num" w:pos="5760"/>
        </w:tabs>
        <w:ind w:left="5760" w:hanging="360"/>
      </w:pPr>
      <w:rPr>
        <w:rFonts w:ascii="Times New Roman" w:hAnsi="Times New Roman" w:hint="default"/>
      </w:rPr>
    </w:lvl>
    <w:lvl w:ilvl="8" w:tplc="C13A7C2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43"/>
    <w:rsid w:val="00081A26"/>
    <w:rsid w:val="00086DAA"/>
    <w:rsid w:val="00284869"/>
    <w:rsid w:val="003818BD"/>
    <w:rsid w:val="003A2C9E"/>
    <w:rsid w:val="003E09D3"/>
    <w:rsid w:val="00464DBE"/>
    <w:rsid w:val="005B077F"/>
    <w:rsid w:val="007B17E1"/>
    <w:rsid w:val="007C15BE"/>
    <w:rsid w:val="007E44C3"/>
    <w:rsid w:val="00846343"/>
    <w:rsid w:val="00910C23"/>
    <w:rsid w:val="00AC71A8"/>
    <w:rsid w:val="00B0279C"/>
    <w:rsid w:val="00B17DC5"/>
    <w:rsid w:val="00B63343"/>
    <w:rsid w:val="00BB7161"/>
    <w:rsid w:val="00BF15EF"/>
    <w:rsid w:val="00BF4949"/>
    <w:rsid w:val="00C06BA2"/>
    <w:rsid w:val="00C156AD"/>
    <w:rsid w:val="00C20E0D"/>
    <w:rsid w:val="00CA74DA"/>
    <w:rsid w:val="00D07E43"/>
    <w:rsid w:val="00E263CD"/>
    <w:rsid w:val="00EA5C85"/>
    <w:rsid w:val="00FE0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1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main-containerparagraphbold">
    <w:name w:val="news-main-container__paragraph_bold"/>
    <w:basedOn w:val="a"/>
    <w:rsid w:val="003A2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49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49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1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main-containerparagraphbold">
    <w:name w:val="news-main-container__paragraph_bold"/>
    <w:basedOn w:val="a"/>
    <w:rsid w:val="003A2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49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49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6970">
      <w:bodyDiv w:val="1"/>
      <w:marLeft w:val="0"/>
      <w:marRight w:val="0"/>
      <w:marTop w:val="0"/>
      <w:marBottom w:val="0"/>
      <w:divBdr>
        <w:top w:val="none" w:sz="0" w:space="0" w:color="auto"/>
        <w:left w:val="none" w:sz="0" w:space="0" w:color="auto"/>
        <w:bottom w:val="none" w:sz="0" w:space="0" w:color="auto"/>
        <w:right w:val="none" w:sz="0" w:space="0" w:color="auto"/>
      </w:divBdr>
    </w:div>
    <w:div w:id="100926448">
      <w:bodyDiv w:val="1"/>
      <w:marLeft w:val="0"/>
      <w:marRight w:val="0"/>
      <w:marTop w:val="0"/>
      <w:marBottom w:val="0"/>
      <w:divBdr>
        <w:top w:val="none" w:sz="0" w:space="0" w:color="auto"/>
        <w:left w:val="none" w:sz="0" w:space="0" w:color="auto"/>
        <w:bottom w:val="none" w:sz="0" w:space="0" w:color="auto"/>
        <w:right w:val="none" w:sz="0" w:space="0" w:color="auto"/>
      </w:divBdr>
    </w:div>
    <w:div w:id="181213113">
      <w:bodyDiv w:val="1"/>
      <w:marLeft w:val="0"/>
      <w:marRight w:val="0"/>
      <w:marTop w:val="0"/>
      <w:marBottom w:val="0"/>
      <w:divBdr>
        <w:top w:val="none" w:sz="0" w:space="0" w:color="auto"/>
        <w:left w:val="none" w:sz="0" w:space="0" w:color="auto"/>
        <w:bottom w:val="none" w:sz="0" w:space="0" w:color="auto"/>
        <w:right w:val="none" w:sz="0" w:space="0" w:color="auto"/>
      </w:divBdr>
    </w:div>
    <w:div w:id="227232511">
      <w:bodyDiv w:val="1"/>
      <w:marLeft w:val="0"/>
      <w:marRight w:val="0"/>
      <w:marTop w:val="0"/>
      <w:marBottom w:val="0"/>
      <w:divBdr>
        <w:top w:val="none" w:sz="0" w:space="0" w:color="auto"/>
        <w:left w:val="none" w:sz="0" w:space="0" w:color="auto"/>
        <w:bottom w:val="none" w:sz="0" w:space="0" w:color="auto"/>
        <w:right w:val="none" w:sz="0" w:space="0" w:color="auto"/>
      </w:divBdr>
    </w:div>
    <w:div w:id="251668840">
      <w:bodyDiv w:val="1"/>
      <w:marLeft w:val="0"/>
      <w:marRight w:val="0"/>
      <w:marTop w:val="0"/>
      <w:marBottom w:val="0"/>
      <w:divBdr>
        <w:top w:val="none" w:sz="0" w:space="0" w:color="auto"/>
        <w:left w:val="none" w:sz="0" w:space="0" w:color="auto"/>
        <w:bottom w:val="none" w:sz="0" w:space="0" w:color="auto"/>
        <w:right w:val="none" w:sz="0" w:space="0" w:color="auto"/>
      </w:divBdr>
      <w:divsChild>
        <w:div w:id="903948326">
          <w:marLeft w:val="994"/>
          <w:marRight w:val="0"/>
          <w:marTop w:val="0"/>
          <w:marBottom w:val="0"/>
          <w:divBdr>
            <w:top w:val="none" w:sz="0" w:space="0" w:color="auto"/>
            <w:left w:val="none" w:sz="0" w:space="0" w:color="auto"/>
            <w:bottom w:val="none" w:sz="0" w:space="0" w:color="auto"/>
            <w:right w:val="none" w:sz="0" w:space="0" w:color="auto"/>
          </w:divBdr>
        </w:div>
        <w:div w:id="1362128974">
          <w:marLeft w:val="994"/>
          <w:marRight w:val="0"/>
          <w:marTop w:val="0"/>
          <w:marBottom w:val="0"/>
          <w:divBdr>
            <w:top w:val="none" w:sz="0" w:space="0" w:color="auto"/>
            <w:left w:val="none" w:sz="0" w:space="0" w:color="auto"/>
            <w:bottom w:val="none" w:sz="0" w:space="0" w:color="auto"/>
            <w:right w:val="none" w:sz="0" w:space="0" w:color="auto"/>
          </w:divBdr>
        </w:div>
      </w:divsChild>
    </w:div>
    <w:div w:id="479151902">
      <w:bodyDiv w:val="1"/>
      <w:marLeft w:val="0"/>
      <w:marRight w:val="0"/>
      <w:marTop w:val="0"/>
      <w:marBottom w:val="0"/>
      <w:divBdr>
        <w:top w:val="none" w:sz="0" w:space="0" w:color="auto"/>
        <w:left w:val="none" w:sz="0" w:space="0" w:color="auto"/>
        <w:bottom w:val="none" w:sz="0" w:space="0" w:color="auto"/>
        <w:right w:val="none" w:sz="0" w:space="0" w:color="auto"/>
      </w:divBdr>
    </w:div>
    <w:div w:id="642853366">
      <w:bodyDiv w:val="1"/>
      <w:marLeft w:val="0"/>
      <w:marRight w:val="0"/>
      <w:marTop w:val="0"/>
      <w:marBottom w:val="0"/>
      <w:divBdr>
        <w:top w:val="none" w:sz="0" w:space="0" w:color="auto"/>
        <w:left w:val="none" w:sz="0" w:space="0" w:color="auto"/>
        <w:bottom w:val="none" w:sz="0" w:space="0" w:color="auto"/>
        <w:right w:val="none" w:sz="0" w:space="0" w:color="auto"/>
      </w:divBdr>
    </w:div>
    <w:div w:id="779685547">
      <w:bodyDiv w:val="1"/>
      <w:marLeft w:val="0"/>
      <w:marRight w:val="0"/>
      <w:marTop w:val="0"/>
      <w:marBottom w:val="0"/>
      <w:divBdr>
        <w:top w:val="none" w:sz="0" w:space="0" w:color="auto"/>
        <w:left w:val="none" w:sz="0" w:space="0" w:color="auto"/>
        <w:bottom w:val="none" w:sz="0" w:space="0" w:color="auto"/>
        <w:right w:val="none" w:sz="0" w:space="0" w:color="auto"/>
      </w:divBdr>
    </w:div>
    <w:div w:id="792137723">
      <w:bodyDiv w:val="1"/>
      <w:marLeft w:val="0"/>
      <w:marRight w:val="0"/>
      <w:marTop w:val="0"/>
      <w:marBottom w:val="0"/>
      <w:divBdr>
        <w:top w:val="none" w:sz="0" w:space="0" w:color="auto"/>
        <w:left w:val="none" w:sz="0" w:space="0" w:color="auto"/>
        <w:bottom w:val="none" w:sz="0" w:space="0" w:color="auto"/>
        <w:right w:val="none" w:sz="0" w:space="0" w:color="auto"/>
      </w:divBdr>
    </w:div>
    <w:div w:id="915213511">
      <w:bodyDiv w:val="1"/>
      <w:marLeft w:val="0"/>
      <w:marRight w:val="0"/>
      <w:marTop w:val="0"/>
      <w:marBottom w:val="0"/>
      <w:divBdr>
        <w:top w:val="none" w:sz="0" w:space="0" w:color="auto"/>
        <w:left w:val="none" w:sz="0" w:space="0" w:color="auto"/>
        <w:bottom w:val="none" w:sz="0" w:space="0" w:color="auto"/>
        <w:right w:val="none" w:sz="0" w:space="0" w:color="auto"/>
      </w:divBdr>
    </w:div>
    <w:div w:id="1251892545">
      <w:bodyDiv w:val="1"/>
      <w:marLeft w:val="0"/>
      <w:marRight w:val="0"/>
      <w:marTop w:val="0"/>
      <w:marBottom w:val="0"/>
      <w:divBdr>
        <w:top w:val="none" w:sz="0" w:space="0" w:color="auto"/>
        <w:left w:val="none" w:sz="0" w:space="0" w:color="auto"/>
        <w:bottom w:val="none" w:sz="0" w:space="0" w:color="auto"/>
        <w:right w:val="none" w:sz="0" w:space="0" w:color="auto"/>
      </w:divBdr>
    </w:div>
    <w:div w:id="1316882911">
      <w:bodyDiv w:val="1"/>
      <w:marLeft w:val="0"/>
      <w:marRight w:val="0"/>
      <w:marTop w:val="0"/>
      <w:marBottom w:val="0"/>
      <w:divBdr>
        <w:top w:val="none" w:sz="0" w:space="0" w:color="auto"/>
        <w:left w:val="none" w:sz="0" w:space="0" w:color="auto"/>
        <w:bottom w:val="none" w:sz="0" w:space="0" w:color="auto"/>
        <w:right w:val="none" w:sz="0" w:space="0" w:color="auto"/>
      </w:divBdr>
    </w:div>
    <w:div w:id="1322196608">
      <w:bodyDiv w:val="1"/>
      <w:marLeft w:val="0"/>
      <w:marRight w:val="0"/>
      <w:marTop w:val="0"/>
      <w:marBottom w:val="0"/>
      <w:divBdr>
        <w:top w:val="none" w:sz="0" w:space="0" w:color="auto"/>
        <w:left w:val="none" w:sz="0" w:space="0" w:color="auto"/>
        <w:bottom w:val="none" w:sz="0" w:space="0" w:color="auto"/>
        <w:right w:val="none" w:sz="0" w:space="0" w:color="auto"/>
      </w:divBdr>
    </w:div>
    <w:div w:id="1438866848">
      <w:bodyDiv w:val="1"/>
      <w:marLeft w:val="0"/>
      <w:marRight w:val="0"/>
      <w:marTop w:val="0"/>
      <w:marBottom w:val="0"/>
      <w:divBdr>
        <w:top w:val="none" w:sz="0" w:space="0" w:color="auto"/>
        <w:left w:val="none" w:sz="0" w:space="0" w:color="auto"/>
        <w:bottom w:val="none" w:sz="0" w:space="0" w:color="auto"/>
        <w:right w:val="none" w:sz="0" w:space="0" w:color="auto"/>
      </w:divBdr>
    </w:div>
    <w:div w:id="1448087304">
      <w:bodyDiv w:val="1"/>
      <w:marLeft w:val="0"/>
      <w:marRight w:val="0"/>
      <w:marTop w:val="0"/>
      <w:marBottom w:val="0"/>
      <w:divBdr>
        <w:top w:val="none" w:sz="0" w:space="0" w:color="auto"/>
        <w:left w:val="none" w:sz="0" w:space="0" w:color="auto"/>
        <w:bottom w:val="none" w:sz="0" w:space="0" w:color="auto"/>
        <w:right w:val="none" w:sz="0" w:space="0" w:color="auto"/>
      </w:divBdr>
    </w:div>
    <w:div w:id="1472552005">
      <w:bodyDiv w:val="1"/>
      <w:marLeft w:val="0"/>
      <w:marRight w:val="0"/>
      <w:marTop w:val="0"/>
      <w:marBottom w:val="0"/>
      <w:divBdr>
        <w:top w:val="none" w:sz="0" w:space="0" w:color="auto"/>
        <w:left w:val="none" w:sz="0" w:space="0" w:color="auto"/>
        <w:bottom w:val="none" w:sz="0" w:space="0" w:color="auto"/>
        <w:right w:val="none" w:sz="0" w:space="0" w:color="auto"/>
      </w:divBdr>
    </w:div>
    <w:div w:id="1489394640">
      <w:bodyDiv w:val="1"/>
      <w:marLeft w:val="0"/>
      <w:marRight w:val="0"/>
      <w:marTop w:val="0"/>
      <w:marBottom w:val="0"/>
      <w:divBdr>
        <w:top w:val="none" w:sz="0" w:space="0" w:color="auto"/>
        <w:left w:val="none" w:sz="0" w:space="0" w:color="auto"/>
        <w:bottom w:val="none" w:sz="0" w:space="0" w:color="auto"/>
        <w:right w:val="none" w:sz="0" w:space="0" w:color="auto"/>
      </w:divBdr>
    </w:div>
    <w:div w:id="1572424981">
      <w:bodyDiv w:val="1"/>
      <w:marLeft w:val="0"/>
      <w:marRight w:val="0"/>
      <w:marTop w:val="0"/>
      <w:marBottom w:val="0"/>
      <w:divBdr>
        <w:top w:val="none" w:sz="0" w:space="0" w:color="auto"/>
        <w:left w:val="none" w:sz="0" w:space="0" w:color="auto"/>
        <w:bottom w:val="none" w:sz="0" w:space="0" w:color="auto"/>
        <w:right w:val="none" w:sz="0" w:space="0" w:color="auto"/>
      </w:divBdr>
      <w:divsChild>
        <w:div w:id="1477988116">
          <w:marLeft w:val="0"/>
          <w:marRight w:val="0"/>
          <w:marTop w:val="0"/>
          <w:marBottom w:val="0"/>
          <w:divBdr>
            <w:top w:val="none" w:sz="0" w:space="0" w:color="auto"/>
            <w:left w:val="none" w:sz="0" w:space="0" w:color="auto"/>
            <w:bottom w:val="none" w:sz="0" w:space="0" w:color="auto"/>
            <w:right w:val="none" w:sz="0" w:space="0" w:color="auto"/>
          </w:divBdr>
          <w:divsChild>
            <w:div w:id="429935960">
              <w:marLeft w:val="0"/>
              <w:marRight w:val="0"/>
              <w:marTop w:val="0"/>
              <w:marBottom w:val="0"/>
              <w:divBdr>
                <w:top w:val="none" w:sz="0" w:space="0" w:color="auto"/>
                <w:left w:val="none" w:sz="0" w:space="0" w:color="auto"/>
                <w:bottom w:val="none" w:sz="0" w:space="0" w:color="auto"/>
                <w:right w:val="none" w:sz="0" w:space="0" w:color="auto"/>
              </w:divBdr>
              <w:divsChild>
                <w:div w:id="190606471">
                  <w:marLeft w:val="0"/>
                  <w:marRight w:val="0"/>
                  <w:marTop w:val="100"/>
                  <w:marBottom w:val="75"/>
                  <w:divBdr>
                    <w:top w:val="none" w:sz="0" w:space="0" w:color="auto"/>
                    <w:left w:val="none" w:sz="0" w:space="0" w:color="auto"/>
                    <w:bottom w:val="none" w:sz="0" w:space="0" w:color="auto"/>
                    <w:right w:val="none" w:sz="0" w:space="0" w:color="auto"/>
                  </w:divBdr>
                </w:div>
              </w:divsChild>
            </w:div>
            <w:div w:id="1422524455">
              <w:marLeft w:val="0"/>
              <w:marRight w:val="0"/>
              <w:marTop w:val="0"/>
              <w:marBottom w:val="0"/>
              <w:divBdr>
                <w:top w:val="none" w:sz="0" w:space="0" w:color="auto"/>
                <w:left w:val="none" w:sz="0" w:space="0" w:color="auto"/>
                <w:bottom w:val="none" w:sz="0" w:space="0" w:color="auto"/>
                <w:right w:val="none" w:sz="0" w:space="0" w:color="auto"/>
              </w:divBdr>
            </w:div>
          </w:divsChild>
        </w:div>
        <w:div w:id="1216702307">
          <w:marLeft w:val="0"/>
          <w:marRight w:val="0"/>
          <w:marTop w:val="450"/>
          <w:marBottom w:val="0"/>
          <w:divBdr>
            <w:top w:val="none" w:sz="0" w:space="0" w:color="auto"/>
            <w:left w:val="none" w:sz="0" w:space="0" w:color="auto"/>
            <w:bottom w:val="none" w:sz="0" w:space="0" w:color="auto"/>
            <w:right w:val="none" w:sz="0" w:space="0" w:color="auto"/>
          </w:divBdr>
          <w:divsChild>
            <w:div w:id="28603912">
              <w:marLeft w:val="0"/>
              <w:marRight w:val="0"/>
              <w:marTop w:val="150"/>
              <w:marBottom w:val="300"/>
              <w:divBdr>
                <w:top w:val="none" w:sz="0" w:space="0" w:color="auto"/>
                <w:left w:val="none" w:sz="0" w:space="0" w:color="auto"/>
                <w:bottom w:val="none" w:sz="0" w:space="0" w:color="auto"/>
                <w:right w:val="none" w:sz="0" w:space="0" w:color="auto"/>
              </w:divBdr>
              <w:divsChild>
                <w:div w:id="1988893684">
                  <w:marLeft w:val="0"/>
                  <w:marRight w:val="0"/>
                  <w:marTop w:val="0"/>
                  <w:marBottom w:val="0"/>
                  <w:divBdr>
                    <w:top w:val="none" w:sz="0" w:space="0" w:color="auto"/>
                    <w:left w:val="none" w:sz="0" w:space="0" w:color="auto"/>
                    <w:bottom w:val="none" w:sz="0" w:space="0" w:color="auto"/>
                    <w:right w:val="none" w:sz="0" w:space="0" w:color="auto"/>
                  </w:divBdr>
                  <w:divsChild>
                    <w:div w:id="11109782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47148405">
      <w:bodyDiv w:val="1"/>
      <w:marLeft w:val="0"/>
      <w:marRight w:val="0"/>
      <w:marTop w:val="0"/>
      <w:marBottom w:val="0"/>
      <w:divBdr>
        <w:top w:val="none" w:sz="0" w:space="0" w:color="auto"/>
        <w:left w:val="none" w:sz="0" w:space="0" w:color="auto"/>
        <w:bottom w:val="none" w:sz="0" w:space="0" w:color="auto"/>
        <w:right w:val="none" w:sz="0" w:space="0" w:color="auto"/>
      </w:divBdr>
    </w:div>
    <w:div w:id="1889565449">
      <w:bodyDiv w:val="1"/>
      <w:marLeft w:val="0"/>
      <w:marRight w:val="0"/>
      <w:marTop w:val="0"/>
      <w:marBottom w:val="0"/>
      <w:divBdr>
        <w:top w:val="none" w:sz="0" w:space="0" w:color="auto"/>
        <w:left w:val="none" w:sz="0" w:space="0" w:color="auto"/>
        <w:bottom w:val="none" w:sz="0" w:space="0" w:color="auto"/>
        <w:right w:val="none" w:sz="0" w:space="0" w:color="auto"/>
      </w:divBdr>
    </w:div>
    <w:div w:id="214481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018D0-6734-4FA0-BEDA-5C2DDE3F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867</Words>
  <Characters>4947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Хисматова</dc:creator>
  <cp:keywords/>
  <dc:description/>
  <cp:lastModifiedBy>1</cp:lastModifiedBy>
  <cp:revision>11</cp:revision>
  <cp:lastPrinted>2022-10-28T08:39:00Z</cp:lastPrinted>
  <dcterms:created xsi:type="dcterms:W3CDTF">2022-10-27T01:14:00Z</dcterms:created>
  <dcterms:modified xsi:type="dcterms:W3CDTF">2023-03-09T10:46:00Z</dcterms:modified>
</cp:coreProperties>
</file>